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B0159" w14:textId="77777777" w:rsidR="006860B9" w:rsidRDefault="006860B9" w:rsidP="006860B9">
      <w:pPr>
        <w:spacing w:after="0" w:line="240" w:lineRule="auto"/>
        <w:rPr>
          <w:rFonts w:ascii="Palatino Linotype" w:eastAsia="Times New Roman" w:hAnsi="Palatino Linotype" w:cs="Segoe UI"/>
          <w:b/>
          <w:sz w:val="24"/>
          <w:szCs w:val="24"/>
          <w:lang w:eastAsia="sk-SK"/>
        </w:rPr>
      </w:pPr>
    </w:p>
    <w:p w14:paraId="648F8D65" w14:textId="77777777" w:rsidR="00F33ADB" w:rsidRDefault="00F33ADB" w:rsidP="00F33ADB">
      <w:pPr>
        <w:spacing w:after="0" w:line="240" w:lineRule="auto"/>
        <w:jc w:val="center"/>
        <w:rPr>
          <w:rFonts w:ascii="Palatino Linotype" w:eastAsia="Times New Roman" w:hAnsi="Palatino Linotype" w:cs="Segoe UI"/>
          <w:b/>
          <w:sz w:val="24"/>
          <w:szCs w:val="24"/>
          <w:lang w:eastAsia="sk-SK"/>
        </w:rPr>
      </w:pPr>
      <w:r w:rsidRPr="00C25126">
        <w:rPr>
          <w:rFonts w:ascii="Palatino Linotype" w:eastAsia="Times New Roman" w:hAnsi="Palatino Linotype" w:cs="Segoe UI"/>
          <w:b/>
          <w:sz w:val="24"/>
          <w:szCs w:val="24"/>
          <w:lang w:eastAsia="sk-SK"/>
        </w:rPr>
        <w:t>EKO-podnik verejnoprospešných služieb</w:t>
      </w:r>
    </w:p>
    <w:p w14:paraId="72304244" w14:textId="77777777" w:rsidR="00F33ADB" w:rsidRPr="00C25126" w:rsidRDefault="00F33ADB" w:rsidP="00F33ADB">
      <w:pPr>
        <w:spacing w:after="0" w:line="240" w:lineRule="auto"/>
        <w:jc w:val="center"/>
        <w:rPr>
          <w:rFonts w:ascii="Palatino Linotype" w:eastAsia="Times New Roman" w:hAnsi="Palatino Linotype" w:cs="Segoe UI"/>
          <w:b/>
          <w:sz w:val="24"/>
          <w:szCs w:val="24"/>
          <w:lang w:eastAsia="sk-SK"/>
        </w:rPr>
      </w:pPr>
      <w:proofErr w:type="spellStart"/>
      <w:r w:rsidRPr="00C25126">
        <w:rPr>
          <w:rFonts w:ascii="Palatino Linotype" w:eastAsia="Times New Roman" w:hAnsi="Palatino Linotype" w:cs="Segoe UI"/>
          <w:b/>
          <w:sz w:val="24"/>
          <w:szCs w:val="24"/>
          <w:lang w:eastAsia="sk-SK"/>
        </w:rPr>
        <w:t>Halašova</w:t>
      </w:r>
      <w:proofErr w:type="spellEnd"/>
      <w:r w:rsidRPr="00C25126">
        <w:rPr>
          <w:rFonts w:ascii="Palatino Linotype" w:eastAsia="Times New Roman" w:hAnsi="Palatino Linotype" w:cs="Segoe UI"/>
          <w:b/>
          <w:sz w:val="24"/>
          <w:szCs w:val="24"/>
          <w:lang w:eastAsia="sk-SK"/>
        </w:rPr>
        <w:t xml:space="preserve"> 20, 832 90  Bratislava</w:t>
      </w:r>
    </w:p>
    <w:p w14:paraId="406B1E18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hAnsi="Palatino Linotype"/>
          <w:shd w:val="clear" w:color="auto" w:fill="E5E5E5"/>
        </w:rPr>
      </w:pPr>
    </w:p>
    <w:p w14:paraId="686E4E11" w14:textId="77777777" w:rsidR="00F33ADB" w:rsidRDefault="00F33ADB" w:rsidP="00F33ADB">
      <w:pPr>
        <w:spacing w:after="0" w:line="240" w:lineRule="auto"/>
        <w:jc w:val="center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v zmysle </w:t>
      </w:r>
      <w:proofErr w:type="spellStart"/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ust</w:t>
      </w:r>
      <w:proofErr w:type="spellEnd"/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. § 281 a </w:t>
      </w:r>
      <w:proofErr w:type="spellStart"/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nasl</w:t>
      </w:r>
      <w:proofErr w:type="spellEnd"/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. zákona č. 513/1991 Zb.  Obchodný zákonník v znení neskorších predpisov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a v súlade s </w:t>
      </w:r>
      <w:proofErr w:type="spellStart"/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ust</w:t>
      </w:r>
      <w:proofErr w:type="spellEnd"/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. § 9a zákona č. 138/1991 Zb. o majetku obcí v znení neskorších predpisov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a</w:t>
      </w:r>
    </w:p>
    <w:p w14:paraId="6AB5C9B9" w14:textId="77777777" w:rsidR="00F33ADB" w:rsidRPr="00C25126" w:rsidRDefault="00F33ADB" w:rsidP="00F33ADB">
      <w:pPr>
        <w:spacing w:after="0" w:line="240" w:lineRule="auto"/>
        <w:jc w:val="center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proofErr w:type="spellStart"/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ust</w:t>
      </w:r>
      <w:proofErr w:type="spellEnd"/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. § 7 Zásad hospodárenia a nakladanie s majetkom mestskej časti Bratislava – Nové Mesto a s majetkom zvereným jej do správy hlavným mestom SR Bratislava v platnom znení</w:t>
      </w:r>
    </w:p>
    <w:p w14:paraId="5B08BF75" w14:textId="77777777" w:rsidR="00F33ADB" w:rsidRPr="00C25126" w:rsidRDefault="00F33ADB" w:rsidP="00F33ADB">
      <w:pPr>
        <w:spacing w:after="0" w:line="240" w:lineRule="auto"/>
        <w:jc w:val="center"/>
        <w:rPr>
          <w:rFonts w:ascii="Palatino Linotype" w:eastAsia="Times New Roman" w:hAnsi="Palatino Linotype" w:cs="Segoe UI"/>
          <w:b/>
          <w:bCs/>
          <w:lang w:eastAsia="sk-SK"/>
        </w:rPr>
      </w:pPr>
    </w:p>
    <w:p w14:paraId="79A5D201" w14:textId="77777777" w:rsidR="00F33ADB" w:rsidRDefault="00F33ADB" w:rsidP="00F33ADB">
      <w:pPr>
        <w:spacing w:after="0" w:line="240" w:lineRule="auto"/>
        <w:jc w:val="center"/>
        <w:rPr>
          <w:rFonts w:ascii="Palatino Linotype" w:eastAsia="Times New Roman" w:hAnsi="Palatino Linotype" w:cs="Segoe UI"/>
          <w:b/>
          <w:bCs/>
          <w:lang w:eastAsia="sk-SK"/>
        </w:rPr>
      </w:pPr>
    </w:p>
    <w:p w14:paraId="69765CC8" w14:textId="77777777" w:rsidR="00F33ADB" w:rsidRPr="00C25126" w:rsidRDefault="00F33ADB" w:rsidP="00F33ADB">
      <w:pPr>
        <w:spacing w:after="0" w:line="240" w:lineRule="auto"/>
        <w:jc w:val="center"/>
        <w:rPr>
          <w:rFonts w:ascii="Palatino Linotype" w:eastAsia="Times New Roman" w:hAnsi="Palatino Linotype" w:cs="Segoe UI"/>
          <w:b/>
          <w:bCs/>
          <w:lang w:eastAsia="sk-SK"/>
        </w:rPr>
      </w:pPr>
    </w:p>
    <w:p w14:paraId="7CD25E90" w14:textId="77777777" w:rsidR="00F33ADB" w:rsidRPr="00C25126" w:rsidRDefault="00F33ADB" w:rsidP="00F33ADB">
      <w:pPr>
        <w:spacing w:after="0" w:line="240" w:lineRule="auto"/>
        <w:jc w:val="center"/>
        <w:rPr>
          <w:rFonts w:ascii="Palatino Linotype" w:eastAsia="Times New Roman" w:hAnsi="Palatino Linotype" w:cs="Segoe UI"/>
          <w:b/>
          <w:bCs/>
          <w:sz w:val="24"/>
          <w:szCs w:val="24"/>
          <w:lang w:eastAsia="sk-SK"/>
        </w:rPr>
      </w:pPr>
      <w:r w:rsidRPr="00C25126">
        <w:rPr>
          <w:rFonts w:ascii="Palatino Linotype" w:eastAsia="Times New Roman" w:hAnsi="Palatino Linotype" w:cs="Segoe UI"/>
          <w:b/>
          <w:bCs/>
          <w:sz w:val="24"/>
          <w:szCs w:val="24"/>
          <w:lang w:eastAsia="sk-SK"/>
        </w:rPr>
        <w:t>v y h l a s u j e</w:t>
      </w:r>
    </w:p>
    <w:p w14:paraId="2D82A875" w14:textId="77777777" w:rsidR="00F33ADB" w:rsidRDefault="00F33ADB" w:rsidP="00F33ADB">
      <w:pPr>
        <w:spacing w:after="0" w:line="240" w:lineRule="auto"/>
        <w:jc w:val="center"/>
        <w:rPr>
          <w:rFonts w:ascii="Palatino Linotype" w:eastAsia="Times New Roman" w:hAnsi="Palatino Linotype" w:cs="Segoe UI"/>
          <w:b/>
          <w:lang w:eastAsia="sk-SK"/>
        </w:rPr>
      </w:pPr>
    </w:p>
    <w:p w14:paraId="08856AF2" w14:textId="77777777" w:rsidR="00F33ADB" w:rsidRDefault="00F33ADB" w:rsidP="00F33ADB">
      <w:pPr>
        <w:spacing w:after="0" w:line="240" w:lineRule="auto"/>
        <w:jc w:val="center"/>
        <w:rPr>
          <w:rFonts w:ascii="Palatino Linotype" w:eastAsia="Times New Roman" w:hAnsi="Palatino Linotype" w:cs="Segoe UI"/>
          <w:b/>
          <w:lang w:eastAsia="sk-SK"/>
        </w:rPr>
      </w:pPr>
    </w:p>
    <w:p w14:paraId="0164829C" w14:textId="77777777" w:rsidR="00F33ADB" w:rsidRDefault="00F33ADB" w:rsidP="00F33ADB">
      <w:pPr>
        <w:spacing w:after="0" w:line="240" w:lineRule="auto"/>
        <w:jc w:val="center"/>
        <w:rPr>
          <w:rFonts w:ascii="Palatino Linotype" w:eastAsia="Times New Roman" w:hAnsi="Palatino Linotype" w:cs="Segoe UI"/>
          <w:b/>
          <w:lang w:eastAsia="sk-SK"/>
        </w:rPr>
      </w:pPr>
    </w:p>
    <w:p w14:paraId="07F35319" w14:textId="77777777" w:rsidR="00F33ADB" w:rsidRPr="00890BBC" w:rsidRDefault="00F33ADB" w:rsidP="00F33ADB">
      <w:pPr>
        <w:spacing w:after="0" w:line="240" w:lineRule="auto"/>
        <w:jc w:val="center"/>
        <w:rPr>
          <w:rFonts w:ascii="Palatino Linotype" w:eastAsia="Times New Roman" w:hAnsi="Palatino Linotype" w:cs="Segoe UI"/>
          <w:b/>
          <w:lang w:eastAsia="sk-SK"/>
        </w:rPr>
      </w:pPr>
      <w:r w:rsidRPr="00890BBC">
        <w:rPr>
          <w:rFonts w:ascii="Palatino Linotype" w:eastAsia="Times New Roman" w:hAnsi="Palatino Linotype" w:cs="Segoe UI"/>
          <w:b/>
          <w:lang w:eastAsia="sk-SK"/>
        </w:rPr>
        <w:t>OBCHODNÚ VEREJNÚ SÚŤAŽ</w:t>
      </w:r>
    </w:p>
    <w:p w14:paraId="1CC790F2" w14:textId="77777777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/>
          <w:lang w:eastAsia="sk-SK"/>
        </w:rPr>
      </w:pPr>
    </w:p>
    <w:p w14:paraId="2F104EFF" w14:textId="77777777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/>
          <w:lang w:eastAsia="sk-SK"/>
        </w:rPr>
      </w:pPr>
    </w:p>
    <w:p w14:paraId="1FB35BE0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/>
          <w:lang w:eastAsia="sk-SK"/>
        </w:rPr>
      </w:pPr>
    </w:p>
    <w:p w14:paraId="3ED86A4B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Cs/>
          <w:lang w:eastAsia="sk-SK"/>
        </w:rPr>
      </w:pPr>
      <w:r w:rsidRPr="00C25126">
        <w:rPr>
          <w:rFonts w:ascii="Palatino Linotype" w:eastAsia="Times New Roman" w:hAnsi="Palatino Linotype" w:cs="Segoe UI"/>
          <w:b/>
          <w:lang w:eastAsia="sk-SK"/>
        </w:rPr>
        <w:t xml:space="preserve">na predloženie najvhodnejšieho návrhu na uzatvorenie  nájomnej zmluvy na prenájom nebytového priestoru o výmere </w:t>
      </w:r>
      <w:r w:rsidR="006860B9">
        <w:rPr>
          <w:rFonts w:ascii="Palatino Linotype" w:eastAsia="Times New Roman" w:hAnsi="Palatino Linotype" w:cs="Segoe UI"/>
          <w:b/>
          <w:lang w:eastAsia="sk-SK"/>
        </w:rPr>
        <w:t xml:space="preserve">526,80 </w:t>
      </w:r>
      <w:r w:rsidRPr="00C25126">
        <w:rPr>
          <w:rFonts w:ascii="Palatino Linotype" w:eastAsia="Times New Roman" w:hAnsi="Palatino Linotype" w:cs="Segoe UI"/>
          <w:b/>
          <w:lang w:eastAsia="sk-SK"/>
        </w:rPr>
        <w:t>m</w:t>
      </w:r>
      <w:r w:rsidRPr="00C25126">
        <w:rPr>
          <w:rFonts w:ascii="Palatino Linotype" w:eastAsia="Times New Roman" w:hAnsi="Palatino Linotype" w:cs="Segoe UI"/>
          <w:b/>
          <w:vertAlign w:val="superscript"/>
          <w:lang w:eastAsia="sk-SK"/>
        </w:rPr>
        <w:t>2</w:t>
      </w:r>
      <w:r w:rsidRPr="00C25126">
        <w:rPr>
          <w:rFonts w:ascii="Palatino Linotype" w:eastAsia="Times New Roman" w:hAnsi="Palatino Linotype" w:cs="Segoe UI"/>
          <w:b/>
          <w:lang w:eastAsia="sk-SK"/>
        </w:rPr>
        <w:t xml:space="preserve"> v objekte Mestskej tržnice, na ulici </w:t>
      </w:r>
      <w:proofErr w:type="spellStart"/>
      <w:r w:rsidRPr="00C25126">
        <w:rPr>
          <w:rFonts w:ascii="Palatino Linotype" w:eastAsia="Times New Roman" w:hAnsi="Palatino Linotype" w:cs="Segoe UI"/>
          <w:b/>
          <w:lang w:eastAsia="sk-SK"/>
        </w:rPr>
        <w:t>Šancová</w:t>
      </w:r>
      <w:proofErr w:type="spellEnd"/>
      <w:r w:rsidRPr="00C25126">
        <w:rPr>
          <w:rFonts w:ascii="Palatino Linotype" w:eastAsia="Times New Roman" w:hAnsi="Palatino Linotype" w:cs="Segoe UI"/>
          <w:b/>
          <w:lang w:eastAsia="sk-SK"/>
        </w:rPr>
        <w:t xml:space="preserve"> 112 v</w:t>
      </w:r>
      <w:r>
        <w:rPr>
          <w:rFonts w:ascii="Palatino Linotype" w:eastAsia="Times New Roman" w:hAnsi="Palatino Linotype" w:cs="Segoe UI"/>
          <w:b/>
          <w:lang w:eastAsia="sk-SK"/>
        </w:rPr>
        <w:t xml:space="preserve"> </w:t>
      </w:r>
      <w:r w:rsidRPr="00C25126">
        <w:rPr>
          <w:rFonts w:ascii="Palatino Linotype" w:eastAsia="Times New Roman" w:hAnsi="Palatino Linotype" w:cs="Segoe UI"/>
          <w:b/>
          <w:lang w:eastAsia="sk-SK"/>
        </w:rPr>
        <w:t xml:space="preserve">Bratislave </w:t>
      </w:r>
      <w:r w:rsidRPr="00C25126">
        <w:rPr>
          <w:rFonts w:ascii="Palatino Linotype" w:eastAsia="Times New Roman" w:hAnsi="Palatino Linotype" w:cs="Segoe UI"/>
          <w:bCs/>
          <w:lang w:eastAsia="sk-SK"/>
        </w:rPr>
        <w:t>(ďalej len „</w:t>
      </w:r>
      <w:r w:rsidRPr="00C25126">
        <w:rPr>
          <w:rFonts w:ascii="Palatino Linotype" w:eastAsia="Times New Roman" w:hAnsi="Palatino Linotype" w:cs="Segoe UI"/>
          <w:b/>
          <w:lang w:eastAsia="sk-SK"/>
        </w:rPr>
        <w:t>OVS</w:t>
      </w:r>
      <w:r w:rsidRPr="00C25126">
        <w:rPr>
          <w:rFonts w:ascii="Palatino Linotype" w:eastAsia="Times New Roman" w:hAnsi="Palatino Linotype" w:cs="Segoe UI"/>
          <w:bCs/>
          <w:lang w:eastAsia="sk-SK"/>
        </w:rPr>
        <w:t>“).</w:t>
      </w:r>
    </w:p>
    <w:p w14:paraId="0F728D23" w14:textId="77777777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Cs/>
          <w:lang w:eastAsia="sk-SK"/>
        </w:rPr>
      </w:pPr>
    </w:p>
    <w:p w14:paraId="389D3741" w14:textId="77777777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Cs/>
          <w:lang w:eastAsia="sk-SK"/>
        </w:rPr>
      </w:pPr>
    </w:p>
    <w:p w14:paraId="025D93A8" w14:textId="77777777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Cs/>
          <w:lang w:eastAsia="sk-SK"/>
        </w:rPr>
      </w:pPr>
    </w:p>
    <w:p w14:paraId="5AF63BBE" w14:textId="77777777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Cs/>
          <w:lang w:eastAsia="sk-SK"/>
        </w:rPr>
      </w:pPr>
    </w:p>
    <w:p w14:paraId="335ECC35" w14:textId="77777777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Cs/>
          <w:lang w:eastAsia="sk-SK"/>
        </w:rPr>
      </w:pPr>
    </w:p>
    <w:p w14:paraId="56CCD21D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Cs/>
          <w:lang w:eastAsia="sk-SK"/>
        </w:rPr>
      </w:pPr>
    </w:p>
    <w:p w14:paraId="0AA5799B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</w:pPr>
    </w:p>
    <w:p w14:paraId="0936E556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/>
          <w:lang w:eastAsia="sk-SK"/>
        </w:rPr>
      </w:pPr>
      <w:r w:rsidRPr="00C25126">
        <w:rPr>
          <w:rFonts w:ascii="Palatino Linotype" w:eastAsia="Times New Roman" w:hAnsi="Palatino Linotype" w:cs="Segoe UI"/>
          <w:b/>
          <w:lang w:eastAsia="sk-SK"/>
        </w:rPr>
        <w:t>Súťažné podmienky OVS sú sprístupnené a je možné ich obdržať nasledovne:</w:t>
      </w:r>
    </w:p>
    <w:p w14:paraId="1A08C64C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Cs/>
          <w:lang w:eastAsia="sk-SK"/>
        </w:rPr>
      </w:pPr>
    </w:p>
    <w:p w14:paraId="5DAC11F9" w14:textId="77777777" w:rsidR="00F33ADB" w:rsidRPr="00C25126" w:rsidRDefault="00F33ADB" w:rsidP="00F33ADB">
      <w:pPr>
        <w:spacing w:after="0" w:line="240" w:lineRule="auto"/>
        <w:ind w:left="1416" w:hanging="1416"/>
        <w:jc w:val="both"/>
        <w:rPr>
          <w:rFonts w:ascii="Palatino Linotype" w:eastAsia="Times New Roman" w:hAnsi="Palatino Linotype" w:cs="Segoe UI"/>
          <w:bCs/>
          <w:lang w:eastAsia="sk-SK"/>
        </w:rPr>
      </w:pPr>
      <w:r w:rsidRPr="00C25126">
        <w:rPr>
          <w:rFonts w:ascii="Palatino Linotype" w:eastAsia="Times New Roman" w:hAnsi="Palatino Linotype" w:cs="Segoe UI"/>
          <w:bCs/>
          <w:lang w:eastAsia="sk-SK"/>
        </w:rPr>
        <w:t>na adrese</w:t>
      </w:r>
      <w:r w:rsidRPr="00C25126">
        <w:rPr>
          <w:rFonts w:ascii="Palatino Linotype" w:eastAsia="Times New Roman" w:hAnsi="Palatino Linotype" w:cs="Segoe UI"/>
          <w:bCs/>
          <w:lang w:eastAsia="sk-SK"/>
        </w:rPr>
        <w:tab/>
      </w:r>
      <w:r w:rsidRPr="00C8652C">
        <w:rPr>
          <w:rFonts w:ascii="Palatino Linotype" w:eastAsia="Times New Roman" w:hAnsi="Palatino Linotype" w:cs="Segoe UI"/>
          <w:bCs/>
          <w:lang w:eastAsia="sk-SK"/>
        </w:rPr>
        <w:t>Miest</w:t>
      </w:r>
      <w:r w:rsidRPr="00B80B09">
        <w:rPr>
          <w:rFonts w:ascii="Palatino Linotype" w:eastAsia="Times New Roman" w:hAnsi="Palatino Linotype" w:cs="Segoe UI"/>
          <w:bCs/>
          <w:lang w:eastAsia="sk-SK"/>
        </w:rPr>
        <w:t>ny úrad</w:t>
      </w:r>
      <w:r w:rsidRPr="00C25126">
        <w:rPr>
          <w:rFonts w:ascii="Palatino Linotype" w:eastAsia="Times New Roman" w:hAnsi="Palatino Linotype" w:cs="Segoe UI"/>
          <w:bCs/>
          <w:lang w:eastAsia="sk-SK"/>
        </w:rPr>
        <w:t xml:space="preserve"> mestskej časti Bratislava – Nové Mesto, </w:t>
      </w:r>
    </w:p>
    <w:p w14:paraId="46CE0BB8" w14:textId="77777777" w:rsidR="00C40CB0" w:rsidRDefault="00F33ADB" w:rsidP="00F33ADB">
      <w:pPr>
        <w:spacing w:after="0" w:line="240" w:lineRule="auto"/>
        <w:ind w:left="1416"/>
        <w:jc w:val="both"/>
        <w:rPr>
          <w:rFonts w:ascii="Palatino Linotype" w:eastAsia="Times New Roman" w:hAnsi="Palatino Linotype" w:cs="Segoe UI"/>
          <w:bCs/>
          <w:lang w:eastAsia="sk-SK"/>
        </w:rPr>
      </w:pPr>
      <w:r w:rsidRPr="00C25126">
        <w:rPr>
          <w:rFonts w:ascii="Palatino Linotype" w:eastAsia="Times New Roman" w:hAnsi="Palatino Linotype" w:cs="Segoe UI"/>
          <w:bCs/>
          <w:lang w:eastAsia="sk-SK"/>
        </w:rPr>
        <w:t>Junácka č. 1, 832 91 Bratislava,</w:t>
      </w:r>
    </w:p>
    <w:p w14:paraId="2D3A586C" w14:textId="664AAD25" w:rsidR="00F33ADB" w:rsidRPr="00C8652C" w:rsidRDefault="00C40CB0" w:rsidP="00F33ADB">
      <w:pPr>
        <w:spacing w:after="0" w:line="240" w:lineRule="auto"/>
        <w:ind w:left="1416"/>
        <w:jc w:val="both"/>
        <w:rPr>
          <w:rFonts w:ascii="Palatino Linotype" w:eastAsia="Times New Roman" w:hAnsi="Palatino Linotype" w:cs="Segoe UI"/>
          <w:bCs/>
          <w:lang w:eastAsia="sk-SK"/>
        </w:rPr>
      </w:pPr>
      <w:r>
        <w:rPr>
          <w:rFonts w:ascii="Palatino Linotype" w:eastAsia="Times New Roman" w:hAnsi="Palatino Linotype" w:cs="Segoe UI"/>
          <w:bCs/>
          <w:lang w:eastAsia="sk-SK"/>
        </w:rPr>
        <w:t xml:space="preserve">4.poschodie, </w:t>
      </w:r>
      <w:r w:rsidR="00F33ADB" w:rsidRPr="00C25126">
        <w:rPr>
          <w:rFonts w:ascii="Palatino Linotype" w:eastAsia="Times New Roman" w:hAnsi="Palatino Linotype" w:cs="Segoe UI"/>
          <w:bCs/>
          <w:lang w:eastAsia="sk-SK"/>
        </w:rPr>
        <w:t xml:space="preserve"> </w:t>
      </w:r>
      <w:r>
        <w:rPr>
          <w:rFonts w:ascii="Palatino Linotype" w:eastAsia="Times New Roman" w:hAnsi="Palatino Linotype" w:cs="Segoe UI"/>
          <w:bCs/>
          <w:lang w:eastAsia="sk-SK"/>
        </w:rPr>
        <w:t>č.dverí. 414</w:t>
      </w:r>
    </w:p>
    <w:p w14:paraId="7EEA67E7" w14:textId="77777777" w:rsidR="00F33ADB" w:rsidRPr="00B80B09" w:rsidRDefault="00F33ADB" w:rsidP="00F33ADB">
      <w:pPr>
        <w:spacing w:after="0" w:line="240" w:lineRule="auto"/>
        <w:ind w:left="1416"/>
        <w:jc w:val="both"/>
        <w:rPr>
          <w:rFonts w:ascii="Palatino Linotype" w:eastAsia="Times New Roman" w:hAnsi="Palatino Linotype" w:cs="Segoe UI"/>
          <w:bCs/>
          <w:lang w:eastAsia="sk-SK"/>
        </w:rPr>
      </w:pPr>
    </w:p>
    <w:p w14:paraId="01A10321" w14:textId="77777777" w:rsidR="00F33ADB" w:rsidRPr="00C25126" w:rsidRDefault="00F33ADB" w:rsidP="00F33ADB">
      <w:pPr>
        <w:spacing w:after="0" w:line="240" w:lineRule="auto"/>
        <w:ind w:left="1416"/>
        <w:jc w:val="both"/>
        <w:rPr>
          <w:rFonts w:ascii="Palatino Linotype" w:eastAsia="Times New Roman" w:hAnsi="Palatino Linotype" w:cs="Segoe UI"/>
          <w:bCs/>
          <w:lang w:eastAsia="sk-SK"/>
        </w:rPr>
      </w:pPr>
      <w:r w:rsidRPr="00C25126">
        <w:rPr>
          <w:rFonts w:ascii="Palatino Linotype" w:eastAsia="Times New Roman" w:hAnsi="Palatino Linotype" w:cs="Segoe UI"/>
          <w:bCs/>
          <w:lang w:eastAsia="sk-SK"/>
        </w:rPr>
        <w:t>EKO-podnik verejnoprospešných služieb, príspevková organizácia mestskej časti Bratislava – Nové Mesto,</w:t>
      </w:r>
    </w:p>
    <w:p w14:paraId="1901C65B" w14:textId="77777777" w:rsidR="00F33ADB" w:rsidRPr="00C25126" w:rsidRDefault="00F33ADB" w:rsidP="00F33ADB">
      <w:pPr>
        <w:spacing w:after="0" w:line="240" w:lineRule="auto"/>
        <w:ind w:left="1416"/>
        <w:jc w:val="both"/>
        <w:rPr>
          <w:rFonts w:ascii="Palatino Linotype" w:eastAsia="Times New Roman" w:hAnsi="Palatino Linotype" w:cs="Segoe UI"/>
          <w:bCs/>
          <w:lang w:eastAsia="sk-SK"/>
        </w:rPr>
      </w:pPr>
      <w:proofErr w:type="spellStart"/>
      <w:r w:rsidRPr="00C25126">
        <w:rPr>
          <w:rFonts w:ascii="Palatino Linotype" w:eastAsia="Times New Roman" w:hAnsi="Palatino Linotype" w:cs="Segoe UI"/>
          <w:bCs/>
          <w:lang w:eastAsia="sk-SK"/>
        </w:rPr>
        <w:t>Halašova</w:t>
      </w:r>
      <w:proofErr w:type="spellEnd"/>
      <w:r w:rsidRPr="00C25126">
        <w:rPr>
          <w:rFonts w:ascii="Palatino Linotype" w:eastAsia="Times New Roman" w:hAnsi="Palatino Linotype" w:cs="Segoe UI"/>
          <w:bCs/>
          <w:lang w:eastAsia="sk-SK"/>
        </w:rPr>
        <w:t xml:space="preserve"> 20, 832 90 Bratislava</w:t>
      </w:r>
    </w:p>
    <w:p w14:paraId="742361D4" w14:textId="77777777" w:rsidR="00F33ADB" w:rsidRPr="00C8652C" w:rsidRDefault="00B75C7D" w:rsidP="00F33ADB">
      <w:pPr>
        <w:spacing w:after="0" w:line="240" w:lineRule="auto"/>
        <w:ind w:left="1416"/>
        <w:jc w:val="both"/>
        <w:rPr>
          <w:rFonts w:ascii="Palatino Linotype" w:eastAsia="Times New Roman" w:hAnsi="Palatino Linotype" w:cs="Segoe UI"/>
          <w:bCs/>
          <w:lang w:eastAsia="sk-SK"/>
        </w:rPr>
      </w:pPr>
      <w:r>
        <w:rPr>
          <w:rFonts w:ascii="Palatino Linotype" w:eastAsia="Times New Roman" w:hAnsi="Palatino Linotype" w:cs="Segoe UI"/>
          <w:bCs/>
          <w:lang w:eastAsia="sk-SK"/>
        </w:rPr>
        <w:t>sekretariát riaditeľa, č. dv. 16</w:t>
      </w:r>
      <w:r w:rsidRPr="00C8652C">
        <w:rPr>
          <w:rFonts w:ascii="Palatino Linotype" w:eastAsia="Times New Roman" w:hAnsi="Palatino Linotype" w:cs="Segoe UI"/>
          <w:bCs/>
          <w:lang w:eastAsia="sk-SK"/>
        </w:rPr>
        <w:t xml:space="preserve"> </w:t>
      </w:r>
    </w:p>
    <w:p w14:paraId="0C6D0661" w14:textId="77777777" w:rsidR="00F33ADB" w:rsidRPr="00B80B09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Cs/>
          <w:lang w:eastAsia="sk-SK"/>
        </w:rPr>
      </w:pPr>
    </w:p>
    <w:p w14:paraId="4D9A78F3" w14:textId="77777777" w:rsidR="00F33ADB" w:rsidRPr="00C8652C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Cs/>
          <w:lang w:eastAsia="sk-SK"/>
        </w:rPr>
      </w:pPr>
      <w:r w:rsidRPr="00B80B09">
        <w:rPr>
          <w:rFonts w:ascii="Palatino Linotype" w:eastAsia="Times New Roman" w:hAnsi="Palatino Linotype" w:cs="Segoe UI"/>
          <w:bCs/>
          <w:lang w:eastAsia="sk-SK"/>
        </w:rPr>
        <w:t>na webovom sídle</w:t>
      </w:r>
      <w:r w:rsidRPr="00B80B09">
        <w:rPr>
          <w:rFonts w:ascii="Palatino Linotype" w:eastAsia="Times New Roman" w:hAnsi="Palatino Linotype" w:cs="Segoe UI"/>
          <w:bCs/>
          <w:lang w:eastAsia="sk-SK"/>
        </w:rPr>
        <w:tab/>
        <w:t xml:space="preserve">mestskej časti Bratislava – Nové Mesto: </w:t>
      </w:r>
      <w:hyperlink r:id="rId9" w:history="1">
        <w:r w:rsidRPr="0039651B">
          <w:rPr>
            <w:rStyle w:val="Hypertextovprepojenie"/>
            <w:rFonts w:ascii="Palatino Linotype" w:eastAsia="Times New Roman" w:hAnsi="Palatino Linotype" w:cs="Segoe UI"/>
            <w:bCs/>
            <w:lang w:eastAsia="sk-SK"/>
          </w:rPr>
          <w:t>www.banm.sk</w:t>
        </w:r>
      </w:hyperlink>
    </w:p>
    <w:p w14:paraId="3A1EE795" w14:textId="77777777" w:rsidR="00F33ADB" w:rsidRPr="00C8652C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Cs/>
          <w:lang w:eastAsia="sk-SK"/>
        </w:rPr>
      </w:pPr>
      <w:r w:rsidRPr="00B80B09">
        <w:rPr>
          <w:rFonts w:ascii="Palatino Linotype" w:eastAsia="Times New Roman" w:hAnsi="Palatino Linotype" w:cs="Segoe UI"/>
          <w:bCs/>
          <w:lang w:eastAsia="sk-SK"/>
        </w:rPr>
        <w:tab/>
      </w:r>
      <w:r w:rsidRPr="00B80B09">
        <w:rPr>
          <w:rFonts w:ascii="Palatino Linotype" w:eastAsia="Times New Roman" w:hAnsi="Palatino Linotype" w:cs="Segoe UI"/>
          <w:bCs/>
          <w:lang w:eastAsia="sk-SK"/>
        </w:rPr>
        <w:tab/>
      </w:r>
      <w:r w:rsidRPr="00B80B09">
        <w:rPr>
          <w:rFonts w:ascii="Palatino Linotype" w:eastAsia="Times New Roman" w:hAnsi="Palatino Linotype" w:cs="Segoe UI"/>
          <w:bCs/>
          <w:lang w:eastAsia="sk-SK"/>
        </w:rPr>
        <w:tab/>
        <w:t xml:space="preserve">EKO-podniku verejnoprospešných služieb: </w:t>
      </w:r>
      <w:hyperlink r:id="rId10" w:history="1">
        <w:r w:rsidRPr="00B80B09">
          <w:rPr>
            <w:rStyle w:val="Hypertextovprepojenie"/>
            <w:rFonts w:ascii="Palatino Linotype" w:eastAsia="Times New Roman" w:hAnsi="Palatino Linotype" w:cs="Segoe UI"/>
            <w:bCs/>
            <w:lang w:eastAsia="sk-SK"/>
          </w:rPr>
          <w:t>www.ekovps.sk</w:t>
        </w:r>
      </w:hyperlink>
    </w:p>
    <w:p w14:paraId="4EA708C8" w14:textId="77777777" w:rsidR="00F33ADB" w:rsidRPr="00B80B09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Cs/>
          <w:lang w:eastAsia="sk-SK"/>
        </w:rPr>
      </w:pPr>
    </w:p>
    <w:p w14:paraId="7908CFB2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Cs/>
          <w:lang w:eastAsia="sk-SK"/>
        </w:rPr>
      </w:pPr>
      <w:r w:rsidRPr="00C25126">
        <w:rPr>
          <w:rFonts w:ascii="Palatino Linotype" w:eastAsia="Times New Roman" w:hAnsi="Palatino Linotype" w:cs="Segoe UI"/>
          <w:bCs/>
          <w:lang w:eastAsia="sk-SK"/>
        </w:rPr>
        <w:t>na úradnej tabuli</w:t>
      </w:r>
      <w:r w:rsidRPr="00C25126">
        <w:rPr>
          <w:rFonts w:ascii="Palatino Linotype" w:eastAsia="Times New Roman" w:hAnsi="Palatino Linotype" w:cs="Segoe UI"/>
          <w:bCs/>
          <w:lang w:eastAsia="sk-SK"/>
        </w:rPr>
        <w:tab/>
        <w:t>Miestny úrad mestskej časti Bratislava – Nové Mesto,</w:t>
      </w:r>
    </w:p>
    <w:p w14:paraId="6214E735" w14:textId="77777777" w:rsidR="00F33ADB" w:rsidRPr="00C8652C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Cs/>
          <w:lang w:eastAsia="sk-SK"/>
        </w:rPr>
      </w:pPr>
      <w:r w:rsidRPr="00C25126">
        <w:rPr>
          <w:rFonts w:ascii="Palatino Linotype" w:eastAsia="Times New Roman" w:hAnsi="Palatino Linotype" w:cs="Segoe UI"/>
          <w:bCs/>
          <w:lang w:eastAsia="sk-SK"/>
        </w:rPr>
        <w:tab/>
      </w:r>
      <w:r w:rsidRPr="00C25126">
        <w:rPr>
          <w:rFonts w:ascii="Palatino Linotype" w:eastAsia="Times New Roman" w:hAnsi="Palatino Linotype" w:cs="Segoe UI"/>
          <w:bCs/>
          <w:lang w:eastAsia="sk-SK"/>
        </w:rPr>
        <w:tab/>
      </w:r>
      <w:r w:rsidRPr="00C25126">
        <w:rPr>
          <w:rFonts w:ascii="Palatino Linotype" w:eastAsia="Times New Roman" w:hAnsi="Palatino Linotype" w:cs="Segoe UI"/>
          <w:bCs/>
          <w:lang w:eastAsia="sk-SK"/>
        </w:rPr>
        <w:tab/>
        <w:t>Junácka č. 1, 832 91 Bratislava</w:t>
      </w:r>
    </w:p>
    <w:p w14:paraId="56F6CCB8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Cs/>
          <w:lang w:eastAsia="sk-SK"/>
        </w:rPr>
      </w:pPr>
    </w:p>
    <w:p w14:paraId="5518A155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  <w:t>SÚŤAŽNÉ PODMIENKY OVS</w:t>
      </w:r>
    </w:p>
    <w:p w14:paraId="2CF228B3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</w:pPr>
    </w:p>
    <w:p w14:paraId="6110274D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Cs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  <w:t xml:space="preserve">1.    Vyhlasovateľ </w:t>
      </w:r>
      <w:r w:rsidRPr="00C25126">
        <w:rPr>
          <w:rFonts w:ascii="Palatino Linotype" w:eastAsia="Times New Roman" w:hAnsi="Palatino Linotype" w:cs="Segoe UI"/>
          <w:bCs/>
          <w:sz w:val="20"/>
          <w:szCs w:val="20"/>
          <w:lang w:eastAsia="sk-SK"/>
        </w:rPr>
        <w:t>(ďalej aj „vyhlasovateľ“ alebo „prenajímateľ“)</w:t>
      </w:r>
    </w:p>
    <w:p w14:paraId="43C0B1BA" w14:textId="77777777" w:rsidR="00F33ADB" w:rsidRDefault="00F33ADB" w:rsidP="00F33ADB">
      <w:pPr>
        <w:spacing w:after="0" w:line="240" w:lineRule="auto"/>
        <w:ind w:firstLine="708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14:paraId="526F16F8" w14:textId="77777777" w:rsidR="00F33ADB" w:rsidRPr="00C25126" w:rsidRDefault="00F33ADB" w:rsidP="00F33ADB">
      <w:pPr>
        <w:spacing w:after="0" w:line="240" w:lineRule="auto"/>
        <w:ind w:firstLine="708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Názov: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ab/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ab/>
        <w:t xml:space="preserve">EKO-podnik verejnoprospešných služieb </w:t>
      </w:r>
    </w:p>
    <w:p w14:paraId="0AD0FF3D" w14:textId="77777777" w:rsidR="00F33ADB" w:rsidRPr="00C25126" w:rsidRDefault="00F33ADB" w:rsidP="00F33ADB">
      <w:pPr>
        <w:spacing w:after="0" w:line="240" w:lineRule="auto"/>
        <w:ind w:firstLine="708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so sídlom: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ab/>
      </w:r>
      <w:proofErr w:type="spellStart"/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Halašova</w:t>
      </w:r>
      <w:proofErr w:type="spellEnd"/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20, 832 90  Bratislava</w:t>
      </w:r>
    </w:p>
    <w:p w14:paraId="0EDC8428" w14:textId="77777777" w:rsidR="00F33ADB" w:rsidRPr="00C25126" w:rsidRDefault="00F33ADB" w:rsidP="00F33ADB">
      <w:pPr>
        <w:spacing w:after="0" w:line="240" w:lineRule="auto"/>
        <w:ind w:left="708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zastúpený: 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ab/>
        <w:t>Mgr. Vladimír Mikuš, riaditeľ organizácie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br/>
        <w:t xml:space="preserve">IČO: 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ab/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ab/>
        <w:t>00491870</w:t>
      </w:r>
    </w:p>
    <w:p w14:paraId="3CC6A076" w14:textId="77777777" w:rsidR="00F33ADB" w:rsidRPr="00C25126" w:rsidRDefault="00F33ADB" w:rsidP="00F33ADB">
      <w:pPr>
        <w:spacing w:after="0" w:line="240" w:lineRule="auto"/>
        <w:ind w:left="708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IČ DPH: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ab/>
        <w:t>SK2020887022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br/>
        <w:t>zapísaný: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ab/>
        <w:t xml:space="preserve">OÚ BA, číslo </w:t>
      </w:r>
      <w:proofErr w:type="spellStart"/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živn</w:t>
      </w:r>
      <w:proofErr w:type="spellEnd"/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. reg.: 110-235965</w:t>
      </w:r>
    </w:p>
    <w:p w14:paraId="2B06B5F8" w14:textId="77777777" w:rsidR="00F33ADB" w:rsidRPr="00C25126" w:rsidRDefault="00F33ADB" w:rsidP="00F33ADB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14:paraId="3B7FC289" w14:textId="77777777" w:rsidR="00F33ADB" w:rsidRPr="00C25126" w:rsidRDefault="00F33ADB" w:rsidP="00F33ADB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Prenajímateľ je príspevkovou organizáciou zriadenou postupom podľa zákona č. 377/1990 Zb. o hlavnom meste Slovenskej republiky Bratislave v platnom znení, v spojení s uznesením č. 2/1990 z 2. zasadnutia Miestneho zastupiteľstva Mestskej časti Bratislava - Nové mesto, konaného dňa 20.12.1990, ktorý vykonáva správu majetku Mestskej časti Bratislava - Nové Mesto, Junácka 1, Bratislava alebo majetku, ktorý bol mestskej časti zverený. </w:t>
      </w:r>
    </w:p>
    <w:p w14:paraId="2F56DAA3" w14:textId="77777777" w:rsidR="00F33ADB" w:rsidRDefault="00F33ADB" w:rsidP="00F33ADB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14:paraId="320E6307" w14:textId="77777777" w:rsidR="00F33ADB" w:rsidRPr="00C25126" w:rsidRDefault="00F33ADB" w:rsidP="00F33ADB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14:paraId="6CF9C5C7" w14:textId="77777777" w:rsidR="00F33ADB" w:rsidRPr="00C25126" w:rsidRDefault="00F33ADB" w:rsidP="00F33ADB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ab/>
      </w:r>
      <w:r w:rsidRPr="00C25126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k</w:t>
      </w:r>
      <w:r w:rsidR="00A01079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ontaktná osoba:</w:t>
      </w:r>
      <w:r w:rsidR="00A01079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ab/>
      </w:r>
      <w:r w:rsidR="009233E6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Igor Ondrušek, vedúci strediska</w:t>
      </w:r>
      <w:r w:rsidR="00A01079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 xml:space="preserve"> Tržnica</w:t>
      </w:r>
    </w:p>
    <w:p w14:paraId="45255303" w14:textId="77777777" w:rsidR="00F33ADB" w:rsidRPr="00C25126" w:rsidRDefault="00F33ADB" w:rsidP="00F33ADB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ab/>
        <w:t>tel. kontakt:</w:t>
      </w:r>
      <w:r w:rsidRPr="00C25126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ab/>
      </w:r>
      <w:r w:rsidRPr="00C25126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ab/>
      </w:r>
      <w:r w:rsidR="00457E35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0903/205233</w:t>
      </w:r>
    </w:p>
    <w:p w14:paraId="43EE6D56" w14:textId="77777777" w:rsidR="00F33ADB" w:rsidRDefault="00F33ADB" w:rsidP="00F33ADB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ab/>
        <w:t>e-mail:</w:t>
      </w:r>
      <w:r w:rsidRPr="00C25126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ab/>
      </w:r>
      <w:r w:rsidRPr="00C25126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ab/>
      </w:r>
      <w:r w:rsidRPr="00C25126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ab/>
      </w:r>
      <w:hyperlink r:id="rId11" w:history="1">
        <w:r w:rsidR="00457E35" w:rsidRPr="00F12CBE">
          <w:rPr>
            <w:rStyle w:val="Hypertextovprepojenie"/>
            <w:rFonts w:ascii="Palatino Linotype" w:eastAsia="Times New Roman" w:hAnsi="Palatino Linotype" w:cs="Segoe UI"/>
            <w:b/>
            <w:bCs/>
            <w:sz w:val="20"/>
            <w:szCs w:val="20"/>
            <w:lang w:eastAsia="sk-SK"/>
          </w:rPr>
          <w:t>ondrusek@ekovps.sk</w:t>
        </w:r>
      </w:hyperlink>
    </w:p>
    <w:p w14:paraId="2CE54E84" w14:textId="77777777" w:rsidR="00457E35" w:rsidRPr="00C25126" w:rsidRDefault="00457E35" w:rsidP="00F33ADB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14:paraId="7401E25C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  <w:t>2.    Predmet obchodnej verejnej súťaže / predmet nájmu</w:t>
      </w:r>
    </w:p>
    <w:p w14:paraId="0755DD69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14:paraId="041BAD89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Predmetom obchodnej verejnej súťaže je predloženie najvhodnejšieho návrhu na uzatvorenie nájomnej zmluvy na prenájom nebytového priestoru o výmere </w:t>
      </w:r>
      <w:r w:rsidRPr="00457E35">
        <w:rPr>
          <w:rFonts w:ascii="Palatino Linotype" w:eastAsia="Times New Roman" w:hAnsi="Palatino Linotype" w:cs="Segoe UI"/>
          <w:sz w:val="20"/>
          <w:szCs w:val="20"/>
          <w:lang w:eastAsia="sk-SK"/>
        </w:rPr>
        <w:t>526,80 m</w:t>
      </w:r>
      <w:r w:rsidRPr="00457E35">
        <w:rPr>
          <w:rFonts w:ascii="Palatino Linotype" w:eastAsia="Times New Roman" w:hAnsi="Palatino Linotype" w:cs="Segoe UI"/>
          <w:sz w:val="20"/>
          <w:szCs w:val="20"/>
          <w:vertAlign w:val="superscript"/>
          <w:lang w:eastAsia="sk-SK"/>
        </w:rPr>
        <w:t>2</w:t>
      </w:r>
      <w:r w:rsidRPr="00457E35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v objekte Mestskej tržnice na ulici </w:t>
      </w:r>
      <w:proofErr w:type="spellStart"/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Šancová</w:t>
      </w:r>
      <w:proofErr w:type="spellEnd"/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112 v Bratislave, postavená na </w:t>
      </w:r>
      <w:proofErr w:type="spellStart"/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parc</w:t>
      </w:r>
      <w:proofErr w:type="spellEnd"/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. reg. „C“ č. 10403/1 o výmere 4775 m</w:t>
      </w:r>
      <w:r w:rsidRPr="00C25126">
        <w:rPr>
          <w:rFonts w:ascii="Palatino Linotype" w:eastAsia="Times New Roman" w:hAnsi="Palatino Linotype" w:cs="Segoe UI"/>
          <w:sz w:val="20"/>
          <w:szCs w:val="20"/>
          <w:vertAlign w:val="superscript"/>
          <w:lang w:eastAsia="sk-SK"/>
        </w:rPr>
        <w:t>2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, druh pozemku Zastavané plochy a nádvoria, zapísaná na LV č. 1226 pre k. ú. Nové Mesto, obec Bratislava - m. č. Nové Mesto, okres Bratislava III vo výlučnom vlastníctve Hlavného mesta SR Bratislava, Primaciálne nám. 1, Bratislava,  zverený do správy mestskej časti Bratislava – Nové Mesto a následne zverený do správy EKO-podniku verejnoprospešných služieb (ďalej aj „predmet nájmu“)  </w:t>
      </w:r>
    </w:p>
    <w:p w14:paraId="34DD1093" w14:textId="77777777" w:rsidR="00F33ADB" w:rsidRPr="00C25126" w:rsidRDefault="00F33ADB" w:rsidP="00F33ADB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14:paraId="1FD1ACE6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  <w:t>3.    Účel nájmu</w:t>
      </w:r>
    </w:p>
    <w:p w14:paraId="49E2B0B2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</w:pPr>
    </w:p>
    <w:p w14:paraId="18A17EE6" w14:textId="7B019743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Cs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bCs/>
          <w:sz w:val="20"/>
          <w:szCs w:val="20"/>
          <w:lang w:eastAsia="sk-SK"/>
        </w:rPr>
        <w:t xml:space="preserve">Účelom nájmu je prevádzkovanie </w:t>
      </w:r>
      <w:r w:rsidR="009B7C84" w:rsidRPr="00FD27F7">
        <w:rPr>
          <w:rFonts w:ascii="Palatino Linotype" w:eastAsia="Times New Roman" w:hAnsi="Palatino Linotype" w:cs="Segoe UI"/>
          <w:bCs/>
          <w:sz w:val="20"/>
          <w:szCs w:val="20"/>
          <w:lang w:eastAsia="sk-SK"/>
        </w:rPr>
        <w:t>predajne alebo poskytovanie služieb na</w:t>
      </w:r>
      <w:r w:rsidRPr="00FD27F7">
        <w:rPr>
          <w:rFonts w:ascii="Palatino Linotype" w:eastAsia="Times New Roman" w:hAnsi="Palatino Linotype" w:cs="Segoe UI"/>
          <w:bCs/>
          <w:sz w:val="20"/>
          <w:szCs w:val="20"/>
          <w:lang w:eastAsia="sk-SK"/>
        </w:rPr>
        <w:t xml:space="preserve"> predmete nájmu</w:t>
      </w:r>
      <w:r w:rsidR="00FD27F7" w:rsidRPr="00FD27F7">
        <w:rPr>
          <w:rFonts w:ascii="Palatino Linotype" w:eastAsia="Times New Roman" w:hAnsi="Palatino Linotype" w:cs="Segoe UI"/>
          <w:bCs/>
          <w:sz w:val="20"/>
          <w:szCs w:val="20"/>
          <w:lang w:eastAsia="sk-SK"/>
        </w:rPr>
        <w:t xml:space="preserve"> </w:t>
      </w:r>
      <w:r w:rsidR="009B7C84" w:rsidRPr="00FD27F7">
        <w:rPr>
          <w:rFonts w:ascii="Palatino Linotype" w:eastAsia="Times New Roman" w:hAnsi="Palatino Linotype" w:cs="Segoe UI"/>
          <w:bCs/>
          <w:sz w:val="20"/>
          <w:szCs w:val="20"/>
          <w:lang w:eastAsia="sk-SK"/>
        </w:rPr>
        <w:t>s výnimkou prevádzky spojenej s</w:t>
      </w:r>
      <w:r w:rsidR="007F651B" w:rsidRPr="00FD27F7">
        <w:rPr>
          <w:rFonts w:ascii="Palatino Linotype" w:eastAsia="Times New Roman" w:hAnsi="Palatino Linotype" w:cs="Segoe UI"/>
          <w:bCs/>
          <w:sz w:val="20"/>
          <w:szCs w:val="20"/>
          <w:lang w:eastAsia="sk-SK"/>
        </w:rPr>
        <w:t> </w:t>
      </w:r>
      <w:r w:rsidR="009B7C84" w:rsidRPr="00FD27F7">
        <w:rPr>
          <w:rFonts w:ascii="Palatino Linotype" w:eastAsia="Times New Roman" w:hAnsi="Palatino Linotype" w:cs="Segoe UI"/>
          <w:bCs/>
          <w:sz w:val="20"/>
          <w:szCs w:val="20"/>
          <w:lang w:eastAsia="sk-SK"/>
        </w:rPr>
        <w:t>prevádzkovaním</w:t>
      </w:r>
      <w:r w:rsidR="007F651B" w:rsidRPr="00FD27F7">
        <w:rPr>
          <w:rFonts w:ascii="Palatino Linotype" w:eastAsia="Times New Roman" w:hAnsi="Palatino Linotype" w:cs="Segoe UI"/>
          <w:bCs/>
          <w:sz w:val="20"/>
          <w:szCs w:val="20"/>
          <w:lang w:eastAsia="sk-SK"/>
        </w:rPr>
        <w:t xml:space="preserve"> </w:t>
      </w:r>
      <w:r w:rsidR="009B7C84" w:rsidRPr="00FD27F7">
        <w:rPr>
          <w:rFonts w:ascii="Palatino Linotype" w:eastAsia="Times New Roman" w:hAnsi="Palatino Linotype" w:cs="Segoe UI"/>
          <w:bCs/>
          <w:sz w:val="20"/>
          <w:szCs w:val="20"/>
          <w:lang w:eastAsia="sk-SK"/>
        </w:rPr>
        <w:t>hazardných hier</w:t>
      </w:r>
      <w:r w:rsidR="007F651B" w:rsidRPr="00FD27F7">
        <w:rPr>
          <w:rFonts w:ascii="Palatino Linotype" w:eastAsia="Times New Roman" w:hAnsi="Palatino Linotype" w:cs="Segoe UI"/>
          <w:bCs/>
          <w:sz w:val="20"/>
          <w:szCs w:val="20"/>
          <w:lang w:eastAsia="sk-SK"/>
        </w:rPr>
        <w:t>, predajom</w:t>
      </w:r>
      <w:r w:rsidR="00FD27F7" w:rsidRPr="00FD27F7">
        <w:rPr>
          <w:rFonts w:ascii="Palatino Linotype" w:eastAsia="Times New Roman" w:hAnsi="Palatino Linotype" w:cs="Segoe UI"/>
          <w:bCs/>
          <w:sz w:val="20"/>
          <w:szCs w:val="20"/>
          <w:lang w:eastAsia="sk-SK"/>
        </w:rPr>
        <w:t xml:space="preserve"> </w:t>
      </w:r>
      <w:r w:rsidR="00B51832">
        <w:rPr>
          <w:rFonts w:ascii="Palatino Linotype" w:eastAsia="Times New Roman" w:hAnsi="Palatino Linotype" w:cs="Segoe UI"/>
          <w:bCs/>
          <w:sz w:val="20"/>
          <w:szCs w:val="20"/>
          <w:lang w:eastAsia="sk-SK"/>
        </w:rPr>
        <w:t>erotických pomôcok</w:t>
      </w:r>
      <w:r w:rsidR="006D7B4D">
        <w:rPr>
          <w:rFonts w:ascii="Palatino Linotype" w:eastAsia="Times New Roman" w:hAnsi="Palatino Linotype" w:cs="Segoe UI"/>
          <w:bCs/>
          <w:sz w:val="20"/>
          <w:szCs w:val="20"/>
          <w:lang w:eastAsia="sk-SK"/>
        </w:rPr>
        <w:t>, poskytovaním masérskych služieb</w:t>
      </w:r>
      <w:r w:rsidR="00B51832">
        <w:rPr>
          <w:rFonts w:ascii="Palatino Linotype" w:eastAsia="Times New Roman" w:hAnsi="Palatino Linotype" w:cs="Segoe UI"/>
          <w:bCs/>
          <w:sz w:val="20"/>
          <w:szCs w:val="20"/>
          <w:lang w:eastAsia="sk-SK"/>
        </w:rPr>
        <w:t xml:space="preserve">, </w:t>
      </w:r>
      <w:r w:rsidR="007F651B" w:rsidRPr="00FD27F7">
        <w:rPr>
          <w:rFonts w:ascii="Palatino Linotype" w:eastAsia="Times New Roman" w:hAnsi="Palatino Linotype" w:cs="Segoe UI"/>
          <w:bCs/>
          <w:sz w:val="20"/>
          <w:szCs w:val="20"/>
          <w:lang w:eastAsia="sk-SK"/>
        </w:rPr>
        <w:t xml:space="preserve"> a pod..</w:t>
      </w:r>
      <w:r w:rsidR="00F64EF2">
        <w:rPr>
          <w:rFonts w:ascii="Palatino Linotype" w:eastAsia="Times New Roman" w:hAnsi="Palatino Linotype" w:cs="Segoe UI"/>
          <w:bCs/>
          <w:sz w:val="20"/>
          <w:szCs w:val="20"/>
          <w:lang w:eastAsia="sk-SK"/>
        </w:rPr>
        <w:t xml:space="preserve"> O vhodnosti navrhovaného predmetu nájmu je oprávnený rozhodnúť vyhlasovateľ bez potreby zdôvodnenia. Ponuky využitia predmetu nájmu, ktoré sa budú javiť vyhlasovateľovi ako nevhodné, je tento oprávnený odmietnuť.  </w:t>
      </w:r>
    </w:p>
    <w:p w14:paraId="068DF60E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14:paraId="0F2528EB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  <w:t>4.    Nájomné</w:t>
      </w:r>
    </w:p>
    <w:p w14:paraId="1F9F6AD5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</w:pPr>
    </w:p>
    <w:p w14:paraId="41D22E58" w14:textId="77777777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Minimálna výška požadovaného nájomného je stanovená vo výške: </w:t>
      </w:r>
    </w:p>
    <w:p w14:paraId="3748ABF4" w14:textId="12FB651A" w:rsidR="00F33ADB" w:rsidRPr="00C25126" w:rsidRDefault="006D7B4D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9,00</w:t>
      </w:r>
      <w:r w:rsidR="00F33ADB" w:rsidRPr="00C25126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 xml:space="preserve"> EUR / m² / </w:t>
      </w:r>
      <w:r w:rsidR="00233F57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mesiac</w:t>
      </w:r>
      <w:r w:rsidR="00F33ADB" w:rsidRPr="00C25126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 xml:space="preserve"> </w:t>
      </w:r>
      <w:r w:rsidR="004E705D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bez</w:t>
      </w:r>
      <w:r w:rsidR="00077FFC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 xml:space="preserve"> </w:t>
      </w:r>
      <w:r w:rsidR="00F33ADB" w:rsidRPr="00C25126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DPH (a viac, a to podľa najvyššieho predloženého návrhu zo strany navrhovateľov)</w:t>
      </w:r>
    </w:p>
    <w:p w14:paraId="79F97C24" w14:textId="77777777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14:paraId="731C5C5F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V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ýška nájomného je stanovená bez ceny energií a dodáv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ok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služieb spojených s užívaním predmetu nájmu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.</w:t>
      </w:r>
    </w:p>
    <w:p w14:paraId="2210ACEA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</w:pPr>
    </w:p>
    <w:p w14:paraId="74C63EFB" w14:textId="7ABC66D1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  <w:lastRenderedPageBreak/>
        <w:t>Navrhovateľ</w:t>
      </w:r>
      <w:r w:rsidRPr="00C25126"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  <w:t xml:space="preserve"> je povinný uviesť v súťažnom návrhu ním ponúkanú výšku nájomného za </w:t>
      </w:r>
      <w:r w:rsidR="00651CED"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  <w:t xml:space="preserve">1 </w:t>
      </w:r>
      <w:r w:rsidR="00651CED" w:rsidRPr="00C25126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m²</w:t>
      </w:r>
      <w:r w:rsidR="00651CED"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  <w:t xml:space="preserve"> </w:t>
      </w:r>
      <w:r w:rsidRPr="00C25126"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  <w:t xml:space="preserve"> predmet</w:t>
      </w:r>
      <w:r w:rsidR="00651CED"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  <w:t>u</w:t>
      </w:r>
      <w:r w:rsidRPr="00C25126"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  <w:t xml:space="preserve"> nájmu, ktorá nesmie byť nižšia ako minimálna výška nájomného ustanovená v tomto bode súťažných podmienok OVS.</w:t>
      </w:r>
    </w:p>
    <w:p w14:paraId="746B294D" w14:textId="77777777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14:paraId="4E1C7492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  <w:t>5.    Doba nájmu</w:t>
      </w:r>
    </w:p>
    <w:p w14:paraId="34B0D9C9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14:paraId="7F9FB833" w14:textId="0F3B2E95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Nájomná zmluva bude uzatvorená na dobu </w:t>
      </w:r>
      <w:r w:rsidRPr="00EE2863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určitú, a to na </w:t>
      </w:r>
      <w:r w:rsidR="008A1F75" w:rsidRPr="00EE2863">
        <w:rPr>
          <w:rFonts w:ascii="Palatino Linotype" w:eastAsia="Times New Roman" w:hAnsi="Palatino Linotype" w:cs="Segoe UI"/>
          <w:sz w:val="20"/>
          <w:szCs w:val="20"/>
          <w:lang w:eastAsia="sk-SK"/>
        </w:rPr>
        <w:t>5 (päť)</w:t>
      </w:r>
      <w:r w:rsidRPr="00EE2863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rokov odo dňa účinnosti nájomnej </w:t>
      </w:r>
      <w:r w:rsidR="00482E4E">
        <w:rPr>
          <w:rFonts w:ascii="Palatino Linotype" w:eastAsia="Times New Roman" w:hAnsi="Palatino Linotype" w:cs="Segoe UI"/>
          <w:sz w:val="20"/>
          <w:szCs w:val="20"/>
          <w:lang w:eastAsia="sk-SK"/>
        </w:rPr>
        <w:t>zmluvy</w:t>
      </w:r>
      <w:r w:rsidR="004D7403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. </w:t>
      </w:r>
      <w:r w:rsidR="0085543C">
        <w:rPr>
          <w:rFonts w:ascii="Palatino Linotype" w:eastAsia="Times New Roman" w:hAnsi="Palatino Linotype" w:cs="Segoe UI"/>
          <w:sz w:val="20"/>
          <w:szCs w:val="20"/>
          <w:lang w:eastAsia="sk-SK"/>
        </w:rPr>
        <w:t>(</w:t>
      </w:r>
      <w:r w:rsidR="004D7403">
        <w:rPr>
          <w:rFonts w:ascii="Palatino Linotype" w:eastAsia="Times New Roman" w:hAnsi="Palatino Linotype" w:cs="Segoe UI"/>
          <w:sz w:val="20"/>
          <w:szCs w:val="20"/>
          <w:lang w:eastAsia="sk-SK"/>
        </w:rPr>
        <w:t>Po schválení miestnym zastupiteľstvom</w:t>
      </w:r>
      <w:r w:rsidR="003F42EE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MČ Bratislava – Nové Mesto, </w:t>
      </w:r>
      <w:r w:rsidR="004D7403">
        <w:rPr>
          <w:rFonts w:ascii="Palatino Linotype" w:eastAsia="Times New Roman" w:hAnsi="Palatino Linotype" w:cs="Segoe UI"/>
          <w:sz w:val="20"/>
          <w:szCs w:val="20"/>
          <w:lang w:eastAsia="sk-SK"/>
        </w:rPr>
        <w:t>môže byť doba nájmu upravená</w:t>
      </w:r>
      <w:r w:rsidR="0085543C">
        <w:rPr>
          <w:rFonts w:ascii="Palatino Linotype" w:eastAsia="Times New Roman" w:hAnsi="Palatino Linotype" w:cs="Segoe UI"/>
          <w:sz w:val="20"/>
          <w:szCs w:val="20"/>
          <w:lang w:eastAsia="sk-SK"/>
        </w:rPr>
        <w:t>.)</w:t>
      </w:r>
      <w:r w:rsidR="004D7403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</w:t>
      </w:r>
    </w:p>
    <w:p w14:paraId="2D6A87F8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14:paraId="6AEF1047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  <w:t>6.    Typ zmluvy</w:t>
      </w:r>
    </w:p>
    <w:p w14:paraId="7050762A" w14:textId="77777777" w:rsidR="00F33ADB" w:rsidRPr="00C25126" w:rsidRDefault="00F33ADB" w:rsidP="00F33ADB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14:paraId="59D22B8F" w14:textId="77777777" w:rsidR="00F33ADB" w:rsidRPr="00C25126" w:rsidRDefault="00F33ADB" w:rsidP="00F33ADB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Zmluva o nájme uzatvorená v súlade s ustanoveniami zákona č. 116/1990 Zb. o nájme a podnájme nebytových priestorov v znení neskorších predpisov a v súlade s </w:t>
      </w:r>
      <w:proofErr w:type="spellStart"/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ust</w:t>
      </w:r>
      <w:proofErr w:type="spellEnd"/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. § 663 a </w:t>
      </w:r>
      <w:proofErr w:type="spellStart"/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nasl</w:t>
      </w:r>
      <w:proofErr w:type="spellEnd"/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. zákona č. 40/1964 Zb. Občiansky zákonník v znení neskorších predpisov.</w:t>
      </w:r>
    </w:p>
    <w:p w14:paraId="6EDDE1FE" w14:textId="77777777" w:rsidR="00F33ADB" w:rsidRPr="00C25126" w:rsidRDefault="00F33ADB" w:rsidP="00F33ADB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14:paraId="5133AD55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  <w:t xml:space="preserve">7.    Podmienky nájmu </w:t>
      </w:r>
    </w:p>
    <w:p w14:paraId="468D6A9F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  <w:t xml:space="preserve">       (ostatný obsah návrhu na uzavretie nájomnej zmluvy)</w:t>
      </w:r>
    </w:p>
    <w:p w14:paraId="3A40404F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</w:pPr>
    </w:p>
    <w:p w14:paraId="4DEFFBC7" w14:textId="77777777" w:rsidR="00EE2863" w:rsidRDefault="00EE2863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</w:pPr>
      <w:r w:rsidRPr="00217BA3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 xml:space="preserve">Návrh zmluvy o nájme vypracuje a predloží vyhlasovateľ OVS. </w:t>
      </w:r>
    </w:p>
    <w:p w14:paraId="0A9ADC69" w14:textId="1BBC9D3F" w:rsidR="000408D9" w:rsidRDefault="000408D9" w:rsidP="000408D9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2E5121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Ustanovenia návrhu zmluvy o nájme nebytových priestorov sú záväzné a</w:t>
      </w:r>
      <w:r w:rsidR="00F64EF2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 </w:t>
      </w:r>
      <w:r w:rsidRPr="002E5121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nemenné</w:t>
      </w:r>
      <w:r w:rsidR="00F64EF2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 xml:space="preserve"> s tým, že v návrhu budú úmyselne vynechané určité údaje, ktoré budú do konečnej verzie zmluvy doplnené podľa víťaznej ponuky</w:t>
      </w:r>
      <w:r w:rsidRPr="002E5121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.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</w:t>
      </w:r>
    </w:p>
    <w:p w14:paraId="720656D2" w14:textId="77777777" w:rsidR="00F33ADB" w:rsidRPr="00C25126" w:rsidRDefault="00217BA3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Návrh</w:t>
      </w:r>
      <w:r w:rsidR="00F33ADB"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na uzavretie zmluvy o nájme v zmysle zákona č. 116/1990 Zb. o nájme a podnájme nebytových priestorov v znení neskorších predpisov</w:t>
      </w:r>
      <w:r w:rsidR="00675758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bude</w:t>
      </w:r>
      <w:r w:rsidR="00F33ADB"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spracovaný v slovenskom jazyku a </w:t>
      </w:r>
      <w:r w:rsidR="00675758">
        <w:rPr>
          <w:rFonts w:ascii="Palatino Linotype" w:eastAsia="Times New Roman" w:hAnsi="Palatino Linotype" w:cs="Segoe UI"/>
          <w:sz w:val="20"/>
          <w:szCs w:val="20"/>
          <w:lang w:eastAsia="sk-SK"/>
        </w:rPr>
        <w:t>bude</w:t>
      </w:r>
      <w:r w:rsidR="00F33ADB"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obsahovať minimálne náležitosti, a to najmä : </w:t>
      </w:r>
    </w:p>
    <w:p w14:paraId="783DBCB5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14:paraId="737D66DC" w14:textId="77777777" w:rsidR="00F33ADB" w:rsidRPr="00C25126" w:rsidRDefault="00F33ADB" w:rsidP="00F33ADB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Identifikačné údaje vyhlasovateľa, názov a sídlo organizácie, meno a priezvisko štatutárneho orgánu, IČO, IČ DPH, označenie  bankového spojenia, číslo účtu vo forme IBAN, e-mail kontaktnej osoby;</w:t>
      </w:r>
    </w:p>
    <w:p w14:paraId="2CDFF08C" w14:textId="77777777" w:rsidR="00F33ADB" w:rsidRPr="00C25126" w:rsidRDefault="00F33ADB" w:rsidP="00F33ADB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Identifikačné údaje 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navrhovateľa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14:paraId="261BF09F" w14:textId="77777777" w:rsidR="00F33ADB" w:rsidRPr="00C25126" w:rsidRDefault="00F33ADB" w:rsidP="00F33ADB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ak ide o právnickú osobu: obchodné meno, meno a priezvisko štatutárneho orgánu, sídlo, IČO, IČ DPH, zápis v príslušnom registri (oddiel a vložka), označenie bankového spojenia, číslo účtu vo forme IBAN, z ktorého bude poukázané nájomné, telefónny kontakt a e-mail;</w:t>
      </w:r>
    </w:p>
    <w:p w14:paraId="18EABB5C" w14:textId="77777777" w:rsidR="00F33ADB" w:rsidRPr="00C25126" w:rsidRDefault="00F33ADB" w:rsidP="00F33ADB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ak ide o fyzickú osobu - podnikateľa: meno a priezvisko, adresu miesta podnikania, IČO, IČ DPH, zápis v príslušnom registri (číslo živnostenského oprávnenia), označenie bankového spojenia, číslo účtu vo forme IBAN, z ktorého bude poukázané nájomné, telefónny kontakt a e-mail;</w:t>
      </w:r>
    </w:p>
    <w:p w14:paraId="002289B9" w14:textId="77777777" w:rsidR="00F33ADB" w:rsidRPr="00C25126" w:rsidRDefault="00F33ADB" w:rsidP="00F33ADB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Identifikáciu predmetu nájmu;</w:t>
      </w:r>
    </w:p>
    <w:p w14:paraId="480A34C1" w14:textId="77777777" w:rsidR="00F33ADB" w:rsidRPr="00C25126" w:rsidRDefault="00F33ADB" w:rsidP="00F33ADB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Účel predmetu nájmu;</w:t>
      </w:r>
    </w:p>
    <w:p w14:paraId="4A96B2F2" w14:textId="77777777" w:rsidR="00F33ADB" w:rsidRPr="00C25126" w:rsidRDefault="00F33ADB" w:rsidP="00F33ADB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Dobu nájmu;</w:t>
      </w:r>
    </w:p>
    <w:p w14:paraId="125BC62F" w14:textId="77777777" w:rsidR="00F33ADB" w:rsidRPr="00C25126" w:rsidRDefault="00F33ADB" w:rsidP="00F33ADB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Navrhovanú výšku nájomného za predmet nájmu;</w:t>
      </w:r>
    </w:p>
    <w:p w14:paraId="65CEAB80" w14:textId="77777777" w:rsidR="00F33ADB" w:rsidRPr="00C25126" w:rsidRDefault="00F33ADB" w:rsidP="00F33ADB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Spôsob a lehoty platenia nájomného ustanovené nasledovne:</w:t>
      </w:r>
    </w:p>
    <w:p w14:paraId="449630B5" w14:textId="77777777" w:rsidR="00F33ADB" w:rsidRPr="00C25126" w:rsidRDefault="00F33ADB" w:rsidP="00F33ADB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mesačné nájomné bude hradené bezhotovostným prevodom na účet vyhlasovateľa/ prenajímateľa;</w:t>
      </w:r>
    </w:p>
    <w:p w14:paraId="50D7561C" w14:textId="77777777" w:rsidR="00F33ADB" w:rsidRPr="00C25126" w:rsidRDefault="00F33ADB" w:rsidP="00F33ADB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mesačné nájomné je splatné vždy najneskôr </w:t>
      </w:r>
      <w:r w:rsidRPr="00457E35">
        <w:rPr>
          <w:rFonts w:ascii="Palatino Linotype" w:eastAsia="Times New Roman" w:hAnsi="Palatino Linotype" w:cs="Segoe UI"/>
          <w:sz w:val="20"/>
          <w:szCs w:val="20"/>
          <w:lang w:eastAsia="sk-SK"/>
        </w:rPr>
        <w:t>k</w:t>
      </w:r>
      <w:r w:rsidR="00457E35" w:rsidRPr="00457E35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poslednému</w:t>
      </w:r>
      <w:r w:rsidRPr="00457E35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dňu 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príslušného mesiaca aj bez vystavenia faktúry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/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vyúčtovania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prenajímateľom;</w:t>
      </w:r>
    </w:p>
    <w:p w14:paraId="700F5F83" w14:textId="77777777" w:rsidR="00F33ADB" w:rsidRPr="00C25126" w:rsidRDefault="00F33ADB" w:rsidP="00F33ADB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v nájomnom nie sú zahrnuté úhrady za energie a dodávky služieb spojené s užívaním predmetu nájmu, ktoré budú hradené zálohovo a vo výške a lehotách podľa faktúry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/vyúčtovania vystavenej prenajímateľom;</w:t>
      </w:r>
    </w:p>
    <w:p w14:paraId="18D021A6" w14:textId="77777777" w:rsidR="00F33ADB" w:rsidRPr="00C25126" w:rsidRDefault="00F33ADB" w:rsidP="00F33ADB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lastRenderedPageBreak/>
        <w:t>Práva a povinnosti zmluvných strán, najmä:</w:t>
      </w:r>
    </w:p>
    <w:p w14:paraId="03A796EE" w14:textId="77777777" w:rsidR="00F33ADB" w:rsidRPr="00C25126" w:rsidRDefault="00F33ADB" w:rsidP="00F33ADB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poistenie predmetu nájmu na vlastné náklady nájomcu;</w:t>
      </w:r>
    </w:p>
    <w:p w14:paraId="4F55CFB9" w14:textId="77777777" w:rsidR="00F33ADB" w:rsidRPr="00C25126" w:rsidRDefault="00F33ADB" w:rsidP="00F33ADB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údržba predmetu nájmu a jeho úpravy;</w:t>
      </w:r>
    </w:p>
    <w:p w14:paraId="2A0ECCF1" w14:textId="77777777" w:rsidR="00F33ADB" w:rsidRPr="00C25126" w:rsidRDefault="00F33ADB" w:rsidP="00F33ADB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prevzatie a vrátenie predmetu nájmu;</w:t>
      </w:r>
    </w:p>
    <w:p w14:paraId="14D90023" w14:textId="25E26669" w:rsidR="00F33ADB" w:rsidRPr="00C25126" w:rsidRDefault="00CF774F" w:rsidP="00F33ADB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Skončenie nájmu </w:t>
      </w:r>
    </w:p>
    <w:p w14:paraId="63E6F63C" w14:textId="77777777" w:rsidR="002E5121" w:rsidRPr="000078F3" w:rsidRDefault="00F33ADB" w:rsidP="00F33ADB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Záverečné ustanovenia</w:t>
      </w:r>
    </w:p>
    <w:p w14:paraId="1E17BE61" w14:textId="77777777" w:rsidR="00372CD2" w:rsidRDefault="00372CD2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</w:pPr>
    </w:p>
    <w:p w14:paraId="2E814C7E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  <w:t>8.    Termín obhliadky</w:t>
      </w:r>
    </w:p>
    <w:p w14:paraId="31603872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14:paraId="53622981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Obhliadka predmetu </w:t>
      </w:r>
      <w:r w:rsidRPr="0072729F">
        <w:rPr>
          <w:rFonts w:ascii="Palatino Linotype" w:eastAsia="Times New Roman" w:hAnsi="Palatino Linotype" w:cs="Segoe UI"/>
          <w:sz w:val="20"/>
          <w:szCs w:val="20"/>
          <w:lang w:eastAsia="sk-SK"/>
        </w:rPr>
        <w:t>nájmu sa uskutoční v</w:t>
      </w:r>
      <w:r w:rsidR="00AF2864" w:rsidRPr="0072729F">
        <w:rPr>
          <w:rFonts w:ascii="Palatino Linotype" w:eastAsia="Times New Roman" w:hAnsi="Palatino Linotype" w:cs="Segoe UI"/>
          <w:sz w:val="20"/>
          <w:szCs w:val="20"/>
          <w:lang w:eastAsia="sk-SK"/>
        </w:rPr>
        <w:t> </w:t>
      </w:r>
      <w:r w:rsidRPr="0072729F">
        <w:rPr>
          <w:rFonts w:ascii="Palatino Linotype" w:eastAsia="Times New Roman" w:hAnsi="Palatino Linotype" w:cs="Segoe UI"/>
          <w:sz w:val="20"/>
          <w:szCs w:val="20"/>
          <w:lang w:eastAsia="sk-SK"/>
        </w:rPr>
        <w:t>termíne</w:t>
      </w:r>
      <w:r w:rsidR="00AF2864" w:rsidRPr="0072729F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od 05.05.</w:t>
      </w:r>
      <w:r w:rsidR="002B0A69" w:rsidRPr="0072729F">
        <w:rPr>
          <w:rFonts w:ascii="Palatino Linotype" w:eastAsia="Times New Roman" w:hAnsi="Palatino Linotype" w:cs="Segoe UI"/>
          <w:sz w:val="20"/>
          <w:szCs w:val="20"/>
          <w:lang w:eastAsia="sk-SK"/>
        </w:rPr>
        <w:t>2021 do 20.05.2021</w:t>
      </w:r>
      <w:r w:rsidRPr="0072729F">
        <w:rPr>
          <w:rFonts w:ascii="Palatino Linotype" w:eastAsia="Times New Roman" w:hAnsi="Palatino Linotype" w:cs="Segoe UI"/>
          <w:sz w:val="20"/>
          <w:szCs w:val="20"/>
          <w:lang w:eastAsia="sk-SK"/>
        </w:rPr>
        <w:t>.</w:t>
      </w:r>
      <w:r w:rsidRPr="00C8652C" w:rsidDel="00F84C78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</w:t>
      </w:r>
    </w:p>
    <w:p w14:paraId="77DF2DA0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Záujemcovia sa môžu zúčastniť na obhliadke predmetu nájmu na základe vopred telefonicky/mailom dojednaných termínov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, a to výlučne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s kontaktnou osobou vyhlasovateľa uvedenou v bode 1 týchto súťažných podmienok OVS.</w:t>
      </w:r>
    </w:p>
    <w:p w14:paraId="47E64551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/>
          <w:i/>
          <w:sz w:val="20"/>
          <w:szCs w:val="20"/>
          <w:lang w:eastAsia="sk-SK"/>
        </w:rPr>
      </w:pPr>
    </w:p>
    <w:p w14:paraId="67FE075F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  <w:t>9.    Podmienky účasti v OVS</w:t>
      </w:r>
    </w:p>
    <w:p w14:paraId="176DA447" w14:textId="77777777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</w:pPr>
    </w:p>
    <w:p w14:paraId="6443E652" w14:textId="77777777" w:rsidR="00503E64" w:rsidRDefault="002E5121" w:rsidP="002E5121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503E64">
        <w:rPr>
          <w:rFonts w:ascii="Palatino Linotype" w:eastAsia="Times New Roman" w:hAnsi="Palatino Linotype" w:cs="Segoe UI"/>
          <w:sz w:val="20"/>
          <w:szCs w:val="20"/>
          <w:lang w:eastAsia="sk-SK"/>
        </w:rPr>
        <w:t>Navrhovateľ je povinný súťažný návrh predložiť v</w:t>
      </w:r>
      <w:r w:rsidR="00503E64" w:rsidRPr="00503E64">
        <w:rPr>
          <w:rFonts w:ascii="Palatino Linotype" w:eastAsia="Times New Roman" w:hAnsi="Palatino Linotype" w:cs="Segoe UI"/>
          <w:sz w:val="20"/>
          <w:szCs w:val="20"/>
          <w:lang w:eastAsia="sk-SK"/>
        </w:rPr>
        <w:t>o</w:t>
      </w:r>
      <w:r w:rsidRPr="00503E64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forme vyplneného </w:t>
      </w:r>
      <w:r w:rsidR="00503E64" w:rsidRPr="00503E64">
        <w:rPr>
          <w:rFonts w:ascii="Palatino Linotype" w:eastAsia="Times New Roman" w:hAnsi="Palatino Linotype" w:cs="Segoe UI"/>
          <w:sz w:val="20"/>
          <w:szCs w:val="20"/>
          <w:lang w:eastAsia="sk-SK"/>
        </w:rPr>
        <w:t>súťažného f</w:t>
      </w:r>
      <w:r w:rsidRPr="00503E64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ormuláru podľa prílohy č. </w:t>
      </w:r>
      <w:r w:rsidR="004D5068" w:rsidRPr="00503E64">
        <w:rPr>
          <w:rFonts w:ascii="Palatino Linotype" w:eastAsia="Times New Roman" w:hAnsi="Palatino Linotype" w:cs="Segoe UI"/>
          <w:sz w:val="20"/>
          <w:szCs w:val="20"/>
          <w:lang w:eastAsia="sk-SK"/>
        </w:rPr>
        <w:t>1</w:t>
      </w:r>
      <w:r w:rsidRPr="00503E64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tejto OVS v slovenskom jazyku</w:t>
      </w:r>
      <w:r w:rsidR="00503E64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a uviesť nasledovné údaje, a to:</w:t>
      </w:r>
    </w:p>
    <w:p w14:paraId="1BE7D047" w14:textId="77777777" w:rsidR="00503E64" w:rsidRDefault="00503E64" w:rsidP="002E5121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14:paraId="272DEA45" w14:textId="77777777" w:rsidR="00503E64" w:rsidRPr="00A15EAA" w:rsidRDefault="00503E64" w:rsidP="00503E64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</w:pPr>
      <w:r w:rsidRPr="00A15EAA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Identifikačné údaje navrhovateľa:</w:t>
      </w:r>
    </w:p>
    <w:p w14:paraId="27810E91" w14:textId="77777777" w:rsidR="00503E64" w:rsidRPr="00A15EAA" w:rsidRDefault="00503E64" w:rsidP="00503E64">
      <w:pPr>
        <w:pStyle w:val="Odsekzoznamu"/>
        <w:numPr>
          <w:ilvl w:val="1"/>
          <w:numId w:val="5"/>
        </w:numPr>
        <w:spacing w:after="0" w:line="240" w:lineRule="auto"/>
        <w:jc w:val="both"/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</w:pPr>
      <w:r w:rsidRPr="00A15EAA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ak ide o právnickú osobu: obchodné meno, meno a priezvisko štatutárneho orgánu, sídlo, IČO, IČ DPH, zápis v príslušnom registri (oddiel a vložka), označenie bankového spojenia, číslo účtu vo forme IBAN, z ktorého bude poukázané nájomné, telefónny kontakt a e-mail;</w:t>
      </w:r>
    </w:p>
    <w:p w14:paraId="1D189EAE" w14:textId="77777777" w:rsidR="00503E64" w:rsidRPr="00A15EAA" w:rsidRDefault="00503E64" w:rsidP="00503E64">
      <w:pPr>
        <w:pStyle w:val="Odsekzoznamu"/>
        <w:numPr>
          <w:ilvl w:val="1"/>
          <w:numId w:val="5"/>
        </w:numPr>
        <w:spacing w:after="0" w:line="240" w:lineRule="auto"/>
        <w:jc w:val="both"/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</w:pPr>
      <w:r w:rsidRPr="00A15EAA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ak ide o fyzickú osobu - podnikateľa: meno a priezvisko,</w:t>
      </w:r>
      <w:r w:rsidR="005432C1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 xml:space="preserve"> </w:t>
      </w:r>
      <w:r w:rsidRPr="00A15EAA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adresu miesta podnikania, IČO, IČ DPH, zápis v príslušnom registri (číslo živnostenského oprávnenia), označenie bankového spojenia, číslo účtu vo forme IBAN, z ktorého bude poukázané nájomné, telefónny kontakt a e-mail;</w:t>
      </w:r>
    </w:p>
    <w:p w14:paraId="548C300F" w14:textId="77777777" w:rsidR="00503E64" w:rsidRPr="00A15EAA" w:rsidRDefault="00503E64" w:rsidP="00503E64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</w:pPr>
      <w:r w:rsidRPr="00A15EAA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Identifikáciu predmetu nájmu;</w:t>
      </w:r>
    </w:p>
    <w:p w14:paraId="211C87CB" w14:textId="77777777" w:rsidR="00503E64" w:rsidRPr="00A15EAA" w:rsidRDefault="00503E64" w:rsidP="00503E64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</w:pPr>
      <w:r w:rsidRPr="00A15EAA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Účel predmetu nájmu;</w:t>
      </w:r>
    </w:p>
    <w:p w14:paraId="5E923024" w14:textId="77777777" w:rsidR="00503E64" w:rsidRPr="00A15EAA" w:rsidRDefault="00503E64" w:rsidP="00503E64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</w:pPr>
      <w:r w:rsidRPr="00A15EAA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Navrhovanú výšku nájomného za predmet nájmu</w:t>
      </w:r>
      <w:r w:rsidR="00A15EAA" w:rsidRPr="00A15EAA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.</w:t>
      </w:r>
    </w:p>
    <w:p w14:paraId="294DB42A" w14:textId="77777777" w:rsidR="00503E64" w:rsidRDefault="00503E64" w:rsidP="002E5121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14:paraId="250575FE" w14:textId="601FC491" w:rsidR="002E5121" w:rsidRPr="00C25126" w:rsidRDefault="002E5121" w:rsidP="002E5121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Vyhlasovateľ súťaže si vyhradzuje právo odmietnuť predložené návrhy v prípade, ak nebudú splnené podmienky 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ustanovené podľa bodu 4</w:t>
      </w:r>
      <w:r w:rsidR="00503E64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a 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bodu 9 týchto súťažných podmienok</w:t>
      </w:r>
      <w:r w:rsidR="00F64EF2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alebo ak posúdi zvolený účel predmetu nájmu ako nevhodný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.</w:t>
      </w:r>
    </w:p>
    <w:p w14:paraId="5D8C56BB" w14:textId="77777777" w:rsidR="002E5121" w:rsidRDefault="002E5121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</w:pPr>
    </w:p>
    <w:p w14:paraId="6BE82C62" w14:textId="77777777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  <w:t xml:space="preserve">OVS sa môžu zúčastniť záujemcovia – fyzické osoby – živnostníci a právnické osoby (ďalej aj „navrhovatelia“), ktorí predložia pri podaní </w:t>
      </w:r>
      <w:r w:rsidR="00E96091"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  <w:t>súťažného návrhu</w:t>
      </w:r>
      <w:r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  <w:t xml:space="preserve"> nasledovné podklady:</w:t>
      </w:r>
    </w:p>
    <w:p w14:paraId="44FB8D62" w14:textId="77777777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</w:pPr>
    </w:p>
    <w:p w14:paraId="016BC418" w14:textId="77777777" w:rsidR="00F33ADB" w:rsidRDefault="00F33ADB" w:rsidP="00F33ADB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  <w:t>aktuálny výpis z príslušného registra</w:t>
      </w:r>
      <w:r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  <w:t>, v ktorom sú zaregistrovaní;</w:t>
      </w:r>
    </w:p>
    <w:p w14:paraId="1E4E77E1" w14:textId="77777777" w:rsidR="00F33ADB" w:rsidRDefault="00F33ADB" w:rsidP="00F33ADB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  <w:t>čestné prehlásenie o neexistujúcich záväzkoch</w:t>
      </w:r>
      <w:r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  <w:t xml:space="preserve"> voči vyhlasovateľovi, mestskej časti Bratislava – Nové Mesto, hlavnému mestu SR Bratislava, sociálnej poisťovni, zdravotným poisťovniam a daňovému úradu v mieste sídla, resp. mieste podnikania navrhovateľa;</w:t>
      </w:r>
    </w:p>
    <w:p w14:paraId="4359BE31" w14:textId="77777777" w:rsidR="00F33ADB" w:rsidRDefault="00F33ADB" w:rsidP="00F33ADB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  <w:t>čestné prehlásenie o finančnej spoľahlivosti a platobnej schopnosti</w:t>
      </w:r>
      <w:r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  <w:t>;</w:t>
      </w:r>
    </w:p>
    <w:p w14:paraId="64E23FC5" w14:textId="662B56B5" w:rsidR="00F33ADB" w:rsidRPr="00C25126" w:rsidRDefault="00F33ADB" w:rsidP="00F33ADB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  <w:t>čestné prehlásenie o tom, že voči navrhovateľovi nie je vedené konkurzné, resp. reštrukturalizačné konanie</w:t>
      </w:r>
      <w:r w:rsidR="00225451"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  <w:t xml:space="preserve"> a tento nie je v úpadku či v kríze</w:t>
      </w:r>
      <w:r w:rsidRPr="00C25126"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  <w:t>;</w:t>
      </w:r>
    </w:p>
    <w:p w14:paraId="56B5422E" w14:textId="77777777" w:rsidR="00F33ADB" w:rsidRPr="008A6578" w:rsidRDefault="00F33ADB" w:rsidP="00F33ADB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</w:pPr>
      <w:r w:rsidRPr="008A6578"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  <w:t xml:space="preserve">návrh </w:t>
      </w:r>
      <w:r w:rsidR="002E3A6A" w:rsidRPr="008A6578"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  <w:t>súťažného formuláru</w:t>
      </w:r>
      <w:r w:rsidRPr="008A6578"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  <w:t xml:space="preserve"> v súlade s podmienkami tejto OVS.</w:t>
      </w:r>
    </w:p>
    <w:p w14:paraId="02B8C1D8" w14:textId="77777777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</w:pPr>
    </w:p>
    <w:p w14:paraId="04F13ADD" w14:textId="77777777" w:rsidR="008F5D81" w:rsidRPr="000408D9" w:rsidRDefault="001E0EB9" w:rsidP="008F5D81">
      <w:pPr>
        <w:spacing w:after="0" w:line="240" w:lineRule="auto"/>
        <w:jc w:val="both"/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</w:pPr>
      <w:r w:rsidRPr="000408D9"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  <w:t>Navrhovateľ</w:t>
      </w:r>
      <w:r w:rsidR="00305F69" w:rsidRPr="000408D9"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  <w:t xml:space="preserve"> je povinný pred podaním súťažného návrhu zložiť finančnú zábezpeku zo svojho účtu </w:t>
      </w:r>
      <w:r w:rsidR="008F5D81" w:rsidRPr="000408D9"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  <w:t xml:space="preserve">vo výške 1000,00 EUR prevodom na číslo účtu vyhlasovateľa súťaže číslo účtu (IBAN):                  </w:t>
      </w:r>
    </w:p>
    <w:p w14:paraId="356BD707" w14:textId="77777777" w:rsidR="008F5D81" w:rsidRPr="000408D9" w:rsidRDefault="008F5D81" w:rsidP="008F5D81">
      <w:pPr>
        <w:spacing w:after="0" w:line="240" w:lineRule="auto"/>
        <w:jc w:val="both"/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</w:pPr>
      <w:r w:rsidRPr="000408D9"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  <w:lastRenderedPageBreak/>
        <w:t xml:space="preserve">SK04 5600 0000 0018 0570 7008, BIC-SWIFT: KOMASK2, variabilný symbol: 03/2021. O tomto prevode predloží spolu so súťažným návrhom doklad o úhrade z banky. Zložením finančnej zábezpeky sa rozumie deň jej pripísania na účet vyhlasovateľa súťaže. </w:t>
      </w:r>
    </w:p>
    <w:p w14:paraId="0524EE7F" w14:textId="77777777" w:rsidR="008F5D81" w:rsidRPr="000408D9" w:rsidRDefault="008F5D81" w:rsidP="008F5D81">
      <w:pPr>
        <w:spacing w:after="0" w:line="240" w:lineRule="auto"/>
        <w:jc w:val="both"/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</w:pPr>
    </w:p>
    <w:p w14:paraId="74DE22D9" w14:textId="77777777" w:rsidR="008F5D81" w:rsidRPr="00B35E0D" w:rsidRDefault="008F5D81" w:rsidP="008F5D81">
      <w:pPr>
        <w:spacing w:after="0" w:line="240" w:lineRule="auto"/>
        <w:jc w:val="both"/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</w:pPr>
      <w:r w:rsidRPr="000408D9"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  <w:t>Navrhovatelia sú povinní pred podaním súťažného návrhu zaplatiť paušálnu náhradu výdavkov vyhlasovateľovi vo výške 50,- EUR, a to v hotovosti, v pokladni vyhlasovateľa súťaže, VS 03/2021 Kópiu potvrdenia o zaplatení paušálnej náhrady výdavkov sú navrhovatelia povinní priložiť k súťažnému návrhu do zalepenej obálky. Táto náhrada sa navrhovateľom nevracia.</w:t>
      </w:r>
      <w:r w:rsidRPr="00B35E0D"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  <w:t xml:space="preserve"> </w:t>
      </w:r>
    </w:p>
    <w:p w14:paraId="08EBDF30" w14:textId="45180B83" w:rsidR="003E4006" w:rsidRDefault="00305F69" w:rsidP="003E4006">
      <w:pPr>
        <w:spacing w:after="0" w:line="240" w:lineRule="auto"/>
        <w:jc w:val="both"/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</w:pPr>
      <w:r w:rsidRPr="009C37FD"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  <w:t xml:space="preserve">Vybratému </w:t>
      </w:r>
      <w:r w:rsidR="009C37FD" w:rsidRPr="009C37FD"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  <w:t>navrhovateľovi OVS</w:t>
      </w:r>
      <w:r w:rsidRPr="009C37FD"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  <w:t xml:space="preserve"> bude výška zábezpeky započítaná do nájomného</w:t>
      </w:r>
      <w:r w:rsidR="00225451"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  <w:t xml:space="preserve">, resp. </w:t>
      </w:r>
      <w:r w:rsidR="001F6ADD"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  <w:t>na povinnosť zložiť kauciu</w:t>
      </w:r>
      <w:r w:rsidRPr="009C37FD"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  <w:t xml:space="preserve">. </w:t>
      </w:r>
      <w:r w:rsidR="003E4006" w:rsidRPr="009C37FD"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  <w:t xml:space="preserve">V prípade, že po ukončení OVS </w:t>
      </w:r>
      <w:r w:rsidR="009C37FD" w:rsidRPr="009C37FD"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  <w:t>vybratý navrhovateľ</w:t>
      </w:r>
      <w:r w:rsidR="003E4006" w:rsidRPr="009C37FD"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  <w:t xml:space="preserve"> akýmkoľvek spôsobom zmarí uzavretie zmluvy, zábezpeka prepadá v prospech vyhlasovateľa.</w:t>
      </w:r>
    </w:p>
    <w:p w14:paraId="5BDDEDC2" w14:textId="77777777" w:rsidR="00305F69" w:rsidRPr="00305F69" w:rsidRDefault="00305F69" w:rsidP="00305F69">
      <w:pPr>
        <w:spacing w:after="0" w:line="240" w:lineRule="auto"/>
        <w:jc w:val="both"/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</w:pPr>
    </w:p>
    <w:p w14:paraId="6BF70397" w14:textId="77777777" w:rsidR="003E4006" w:rsidRDefault="00305F69" w:rsidP="00305F69">
      <w:pPr>
        <w:spacing w:after="0" w:line="240" w:lineRule="auto"/>
        <w:jc w:val="both"/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</w:pPr>
      <w:r w:rsidRPr="00305F69"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  <w:t xml:space="preserve">Neúspešným </w:t>
      </w:r>
      <w:r w:rsidR="009C37FD"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  <w:t>navrhovateľom</w:t>
      </w:r>
      <w:r w:rsidRPr="00305F69"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  <w:t xml:space="preserve"> bude zábezpeka </w:t>
      </w:r>
      <w:r w:rsidRPr="009C37FD"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  <w:t xml:space="preserve">vrátená najneskôr do 15 </w:t>
      </w:r>
      <w:r w:rsidR="003E4006" w:rsidRPr="009C37FD"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  <w:t xml:space="preserve">(pätnástich) </w:t>
      </w:r>
      <w:r w:rsidRPr="009C37FD"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  <w:t xml:space="preserve">dní odo dňa ukončenia </w:t>
      </w:r>
      <w:r w:rsidR="003E4006" w:rsidRPr="009C37FD"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  <w:t>OVS</w:t>
      </w:r>
      <w:r w:rsidRPr="009C37FD"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  <w:t xml:space="preserve">. V prípade zrušenia </w:t>
      </w:r>
      <w:r w:rsidR="003E4006" w:rsidRPr="009C37FD"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  <w:t>OVS</w:t>
      </w:r>
      <w:r w:rsidRPr="009C37FD"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  <w:t xml:space="preserve"> a v prípade odmietnutia súťažného návrhu bude zábezpeka vrátená </w:t>
      </w:r>
      <w:r w:rsidR="009C37FD" w:rsidRPr="009C37FD"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  <w:t>navrhovateľom</w:t>
      </w:r>
      <w:r w:rsidR="003E4006" w:rsidRPr="009C37FD"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  <w:t xml:space="preserve"> </w:t>
      </w:r>
      <w:r w:rsidR="009C37FD" w:rsidRPr="009C37FD"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  <w:t>OVS</w:t>
      </w:r>
      <w:r w:rsidRPr="009C37FD"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  <w:t xml:space="preserve"> najneskôr do 15</w:t>
      </w:r>
      <w:r w:rsidR="003E4006" w:rsidRPr="009C37FD"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  <w:t xml:space="preserve"> (pätnástich)</w:t>
      </w:r>
      <w:r w:rsidRPr="009C37FD"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  <w:t xml:space="preserve"> dní odo dňa vyhlásenia </w:t>
      </w:r>
      <w:r w:rsidR="003E4006" w:rsidRPr="009C37FD"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  <w:t>OVS</w:t>
      </w:r>
      <w:r w:rsidRPr="009C37FD"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  <w:t xml:space="preserve"> za zrušenú, alebo odo dňa odmietnutia súťažného návrhu.</w:t>
      </w:r>
    </w:p>
    <w:p w14:paraId="7E51A912" w14:textId="77777777" w:rsidR="00305F69" w:rsidRDefault="00305F69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</w:pPr>
    </w:p>
    <w:p w14:paraId="1DD00310" w14:textId="77777777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  <w:t>V súlade s </w:t>
      </w:r>
      <w:proofErr w:type="spellStart"/>
      <w:r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  <w:t>ust</w:t>
      </w:r>
      <w:proofErr w:type="spellEnd"/>
      <w:r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  <w:t>. § 284 Obchodného zákonníka bude do OVS zahrnutý len ten návrh, ktorého obsah zodpovedá uverejneným súťažným podmienkam tejto OVS,</w:t>
      </w:r>
      <w:r w:rsidR="001F0FB7"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  <w:t xml:space="preserve"> </w:t>
      </w:r>
      <w:r w:rsidR="00B0280B"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  <w:t xml:space="preserve">zloží finančnú zábezpeku a zaplatí paušálnu náhradu výdavkov podľa tohto bodu OVS </w:t>
      </w:r>
      <w:r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  <w:t>a ktorý bude</w:t>
      </w:r>
      <w:r w:rsidR="00B0280B"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  <w:t xml:space="preserve"> </w:t>
      </w:r>
      <w:r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  <w:t>spĺňať</w:t>
      </w:r>
      <w:r w:rsidR="00B0280B"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  <w:t xml:space="preserve"> všetky</w:t>
      </w:r>
      <w:r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  <w:t xml:space="preserve"> podmienky účasti v tejto OVS.</w:t>
      </w:r>
    </w:p>
    <w:p w14:paraId="50124977" w14:textId="77777777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</w:pPr>
    </w:p>
    <w:p w14:paraId="68992D19" w14:textId="77777777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  <w:t>10.   Spôsob podávania návrhov a lehota na podávanie súťažných návrhov</w:t>
      </w:r>
    </w:p>
    <w:p w14:paraId="5764143D" w14:textId="77777777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</w:pPr>
    </w:p>
    <w:p w14:paraId="3569412D" w14:textId="77777777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  <w:t>Návrh vypracovaný v slovenskom jazyku podľa prílohy č. 1 týchto súťažných podmienok spolu s prílohami (podmienky účasti v OVS) je potrebné doručiť poštovým podnikom alebo podať osobne na adres</w:t>
      </w:r>
      <w:r w:rsidR="0012309C"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  <w:t>e</w:t>
      </w:r>
      <w:r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  <w:t xml:space="preserve"> sídla vyhlasovateľa</w:t>
      </w:r>
      <w:r w:rsidR="0012309C"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  <w:t xml:space="preserve"> OVS</w:t>
      </w:r>
      <w:r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  <w:t xml:space="preserve"> </w:t>
      </w:r>
    </w:p>
    <w:p w14:paraId="21F62D19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Cs/>
          <w:iCs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 xml:space="preserve">EKO - podnik verejnoprospešných služieb, </w:t>
      </w:r>
      <w:proofErr w:type="spellStart"/>
      <w:r w:rsidRPr="00C25126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Halašova</w:t>
      </w:r>
      <w:proofErr w:type="spellEnd"/>
      <w:r w:rsidRPr="00C25126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 xml:space="preserve"> 20, 832 90 Bratislava</w:t>
      </w:r>
    </w:p>
    <w:p w14:paraId="7C2CD213" w14:textId="77777777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 xml:space="preserve">v termíne do </w:t>
      </w:r>
      <w:r w:rsidR="008A1F75" w:rsidRPr="00016F9F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27</w:t>
      </w:r>
      <w:r w:rsidR="00AB45CC" w:rsidRPr="00016F9F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.05.2021</w:t>
      </w:r>
      <w:r w:rsidRPr="00016F9F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 xml:space="preserve"> do </w:t>
      </w:r>
      <w:r w:rsidR="00AB45CC" w:rsidRPr="00016F9F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14:00</w:t>
      </w:r>
      <w:r w:rsidRPr="00016F9F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 xml:space="preserve"> hod.</w:t>
      </w:r>
      <w:r w:rsidR="00AB45CC" w:rsidRPr="00016F9F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.</w:t>
      </w:r>
    </w:p>
    <w:p w14:paraId="5E84135E" w14:textId="77777777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v zalepenej obálke s uvedením názvu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(mena a priezviska)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a poštovej adresy účastníka/navrhovateľa súťaže s výrazným označením: </w:t>
      </w:r>
    </w:p>
    <w:p w14:paraId="0BE7EFB8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14:paraId="5BE40EE7" w14:textId="77777777" w:rsidR="00F33ADB" w:rsidRPr="00C25126" w:rsidRDefault="00F33ADB" w:rsidP="00F33ADB">
      <w:pPr>
        <w:spacing w:after="0" w:line="240" w:lineRule="auto"/>
        <w:ind w:left="567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  <w:t>„</w:t>
      </w:r>
      <w:r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  <w:t xml:space="preserve">OBCHODNÁ VEREJNÁ SÚŤAŽ - </w:t>
      </w:r>
      <w:r w:rsidRPr="00C25126"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  <w:t xml:space="preserve"> nájom nebytového priestoru Tržnica </w:t>
      </w:r>
      <w:r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  <w:t>–</w:t>
      </w:r>
      <w:r w:rsidRPr="00C25126"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  <w:t xml:space="preserve"> </w:t>
      </w:r>
      <w:r w:rsidRPr="00C8652C"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  <w:t>NEOTVÁRAŤ</w:t>
      </w:r>
      <w:r w:rsidRPr="00C25126"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  <w:t>!“</w:t>
      </w:r>
    </w:p>
    <w:p w14:paraId="571CA270" w14:textId="77777777" w:rsidR="00F33ADB" w:rsidRPr="00C25126" w:rsidRDefault="00F33ADB" w:rsidP="00F33ADB">
      <w:pPr>
        <w:spacing w:after="0" w:line="240" w:lineRule="auto"/>
        <w:ind w:left="567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14:paraId="00907975" w14:textId="2AB173D6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V prípade doručovania návrhu poštou sa za deň doručenia návrhu považuje deň doručenia poštovej zásielky vyhlasovateľovi. 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Rozhodujúci je dátum a čas prijati</w:t>
      </w:r>
      <w:r w:rsidR="001F6ADD">
        <w:rPr>
          <w:rFonts w:ascii="Palatino Linotype" w:eastAsia="Times New Roman" w:hAnsi="Palatino Linotype" w:cs="Segoe UI"/>
          <w:sz w:val="20"/>
          <w:szCs w:val="20"/>
          <w:lang w:eastAsia="sk-SK"/>
        </w:rPr>
        <w:t>a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návrhu uveden</w:t>
      </w:r>
      <w:r w:rsidR="001F6ADD">
        <w:rPr>
          <w:rFonts w:ascii="Palatino Linotype" w:eastAsia="Times New Roman" w:hAnsi="Palatino Linotype" w:cs="Segoe UI"/>
          <w:sz w:val="20"/>
          <w:szCs w:val="20"/>
          <w:lang w:eastAsia="sk-SK"/>
        </w:rPr>
        <w:t>ý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na prezenčnej pečiatke vyhlasovateľa OVS.</w:t>
      </w:r>
    </w:p>
    <w:p w14:paraId="41903E04" w14:textId="77777777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Návrhy podané po vyššie uvedenom termíne a čase nebudú zaradené do OVS. Rovnako ani návrhy, ktorých obsah nezodpovedá súťažným podmienkam tejto OVS nebudú zaradené do OVS. Takéto návrhy vyhlasovateľ OVS odmietne/ vylúči.</w:t>
      </w:r>
    </w:p>
    <w:p w14:paraId="55A8085A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14:paraId="2A555564" w14:textId="77777777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bCs/>
          <w:sz w:val="20"/>
          <w:szCs w:val="20"/>
          <w:lang w:eastAsia="sk-SK"/>
        </w:rPr>
        <w:t>Predložený návrh nie je možné odvolať po uplynutí lehoty určenej na predkladanie súťažných návrhov.</w:t>
      </w:r>
      <w:r>
        <w:rPr>
          <w:rFonts w:ascii="Palatino Linotype" w:eastAsia="Times New Roman" w:hAnsi="Palatino Linotype" w:cs="Segoe UI"/>
          <w:bCs/>
          <w:sz w:val="20"/>
          <w:szCs w:val="20"/>
          <w:lang w:eastAsia="sk-SK"/>
        </w:rPr>
        <w:t xml:space="preserve"> 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Predložený návrh nie je možné meniť a dopĺňať, ani ho upravovať po uplynutí lehoty určenej na predkladanie súťažných návrhov.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Každý 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navrhovateľ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môže podať iba jeden návrh. Návrh podaný neskôr tým istým 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navrhovateľom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ruší jeho predchádzajúce podané návrhy. </w:t>
      </w:r>
    </w:p>
    <w:p w14:paraId="26B99800" w14:textId="77777777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14:paraId="3908F418" w14:textId="77777777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Vyhlasovateľ nenahrádza navrhovateľom náklady, ktoré im vznikli v súvislosti s účasťou na tejto VS.</w:t>
      </w:r>
    </w:p>
    <w:p w14:paraId="27890A1F" w14:textId="77777777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14:paraId="4F561317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11.   Vyhlásenie výsledkov OVS, lehota na uzatvorenie zmluvy o nájme nebytových priestorov</w:t>
      </w:r>
    </w:p>
    <w:p w14:paraId="34272C4D" w14:textId="77777777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14:paraId="5DDB62BB" w14:textId="37BE300E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lastRenderedPageBreak/>
        <w:t>Obálky so súťažnými návrhmi sa budú otvárať a súťažné návrhy sa budú vyhodnocovať dňa</w:t>
      </w:r>
      <w:r w:rsidR="00016F9F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31.5.2021.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</w:t>
      </w:r>
      <w:r w:rsidR="00016F9F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Otváranie obálok je neverejné. </w:t>
      </w:r>
    </w:p>
    <w:p w14:paraId="44679B31" w14:textId="77777777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14:paraId="55B978EC" w14:textId="64E02FE6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Vyhlasovateľ posúdi doručené súťažné návrhy z hľadiska dodržania podmienok účasti v OVS, ako aj z hľadiska kritérií hodnotenia súťažných návrhov a odporučí návrh navrhovateľa, resp. poradie úspešnosti návrhov navrhovateľov, ktorí splnili podmienky účasti v OVS, prípadne neodporučí nikoho, v prípade, ak žiaden z navrhovateľov nesplní podmienky účasti v</w:t>
      </w:r>
      <w:r w:rsidR="00892921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 </w:t>
      </w:r>
      <w:r w:rsidR="00892921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OVS</w:t>
      </w:r>
      <w:r w:rsidR="00F64EF2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alebo vyhlasovateľ nebude považovať navrhovaný účel využitia predmetu nájmu za vhodný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.</w:t>
      </w:r>
    </w:p>
    <w:p w14:paraId="4760D292" w14:textId="77777777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14:paraId="687B06E6" w14:textId="77777777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Konečné výsledky OVS, v prípade, ak vyhlasovateľ neodporučí žiadneho z navrhovateľov alebo ak žiaden z navrhovateľov nesplní podmienky účasti v OVS budú zverejnené najneskôr do 15 dní odo dňa vyhodnocovania súťažných návrhov na webovom sídle vyhlasovateľa a webovom sídle mestskej časti Bratislava – Nové Mesto a na úradnej tabuli mestskej časti Bratislava – Nové Mesto. Zároveň, najneskôr v lehote podľa predchádzajúcej vety tohto odseku, vyhlasovateľ písomne upovedomí všetkých neúspešných navrhovateľov, ktorí nesplnili podmienky účasti v tejto OVS.</w:t>
      </w:r>
    </w:p>
    <w:p w14:paraId="52C499EB" w14:textId="77777777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14:paraId="5B51A995" w14:textId="77777777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V prípade, ak vyhlasovateľ odporučí návrh navrhovateľa, resp. poradie úspešnosti návrhov navrhovateľov, ktorí splnili podmienky účasti v OVS, výber najvhodnejšieho návrhu sa bude posudzovať v súlade s bodom 12 týchto súťažných podmienok – kritériá pre posudzovanie súťažných návrhov.</w:t>
      </w:r>
    </w:p>
    <w:p w14:paraId="66E39178" w14:textId="77777777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14:paraId="4350885A" w14:textId="77777777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Navrhovateľ, ktorého návrh bude vyhlasovateľom tejto OVS vybraný ako najvhodnejší, bude o tejto skutočnosti písomne upovedomený najneskôr v lehote 15 dní odo dňa vyhodnocovania súťažných návrhov. V rovnakej lehote budú zverejnené výsledky OVS aj na webovom sídle vyhlasovateľa a webovom sídle mestskej časti Bratislava – Nové Mesto a na úradnej tabuli mestskej časti Bratislava – Nové Mesto. Ostatní navrhovatelia, ktorých návrhy neboli v tejto OVS úspešné, budú o tejto skutočnosti písomne upovedomení v rovnakej lehote.</w:t>
      </w:r>
    </w:p>
    <w:p w14:paraId="038BC3C9" w14:textId="77777777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14:paraId="23E29664" w14:textId="77777777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S navrhovateľom, ktorého návrh bol v tejto OVS úspešný, bude v lehote najneskôr do 15 dní odo dňa zverejnenia výsledkov súťaže uzatvorená zmluva o nájme nebytových priestorov.</w:t>
      </w:r>
    </w:p>
    <w:p w14:paraId="46B03FC9" w14:textId="77777777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14:paraId="728BEA78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V prípade, ak v uvedenej lehote navrhovateľ, ktoré</w:t>
      </w:r>
      <w:r w:rsidR="0012309C">
        <w:rPr>
          <w:rFonts w:ascii="Palatino Linotype" w:eastAsia="Times New Roman" w:hAnsi="Palatino Linotype" w:cs="Segoe UI"/>
          <w:sz w:val="20"/>
          <w:szCs w:val="20"/>
          <w:lang w:eastAsia="sk-SK"/>
        </w:rPr>
        <w:t>ho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návrh bol v OVS úspešný, neuzavrie s vyhlasovateľom zmluvu o nájme nebytových priestorov z akýchkoľvek dôvodov spočívajúcich na strane navrhovateľa, vyhlasovateľ zverejní túto informáciu na webovom sídle vyhlasovateľa a webovom sídle mestskej časti Bratislava – Nové Mesto a na úradnej tabuli mestskej časti Bratislava – Nové Mesto.</w:t>
      </w:r>
    </w:p>
    <w:p w14:paraId="7CAEDF5F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14:paraId="5BBC415C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  <w:t>1</w:t>
      </w:r>
      <w:r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  <w:t>2</w:t>
      </w:r>
      <w:r w:rsidRPr="00C25126"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  <w:t xml:space="preserve">.   Kritéria </w:t>
      </w:r>
      <w:r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  <w:t>hodnotenia</w:t>
      </w:r>
      <w:r w:rsidRPr="00C25126"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  <w:t xml:space="preserve"> súťažných návrhov</w:t>
      </w:r>
    </w:p>
    <w:p w14:paraId="60245E61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14:paraId="6E45A805" w14:textId="77777777" w:rsidR="007F651B" w:rsidRPr="00F51973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F51973">
        <w:rPr>
          <w:rFonts w:ascii="Palatino Linotype" w:eastAsia="Times New Roman" w:hAnsi="Palatino Linotype" w:cs="Segoe UI"/>
          <w:sz w:val="20"/>
          <w:szCs w:val="20"/>
          <w:lang w:eastAsia="sk-SK"/>
        </w:rPr>
        <w:t>Kritéri</w:t>
      </w:r>
      <w:r w:rsidR="007F651B" w:rsidRPr="00F51973">
        <w:rPr>
          <w:rFonts w:ascii="Palatino Linotype" w:eastAsia="Times New Roman" w:hAnsi="Palatino Linotype" w:cs="Segoe UI"/>
          <w:sz w:val="20"/>
          <w:szCs w:val="20"/>
          <w:lang w:eastAsia="sk-SK"/>
        </w:rPr>
        <w:t>á</w:t>
      </w:r>
      <w:r w:rsidRPr="00F51973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pre vyhodnotenie predložených súťažných návrhov </w:t>
      </w:r>
      <w:r w:rsidR="007F651B" w:rsidRPr="00F51973">
        <w:rPr>
          <w:rFonts w:ascii="Palatino Linotype" w:eastAsia="Times New Roman" w:hAnsi="Palatino Linotype" w:cs="Segoe UI"/>
          <w:sz w:val="20"/>
          <w:szCs w:val="20"/>
          <w:lang w:eastAsia="sk-SK"/>
        </w:rPr>
        <w:t>sú nasledovné:</w:t>
      </w:r>
    </w:p>
    <w:p w14:paraId="014BC088" w14:textId="77777777" w:rsidR="00F33ADB" w:rsidRPr="00F51973" w:rsidRDefault="00F33ADB" w:rsidP="007F651B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F51973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výška ponúknutého ročného nájomného za </w:t>
      </w:r>
      <w:r w:rsidR="00CC286B">
        <w:rPr>
          <w:rFonts w:ascii="Palatino Linotype" w:eastAsia="Times New Roman" w:hAnsi="Palatino Linotype" w:cs="Segoe UI"/>
          <w:sz w:val="20"/>
          <w:szCs w:val="20"/>
          <w:lang w:eastAsia="sk-SK"/>
        </w:rPr>
        <w:t>predmet nájmu – váha kritéria 7</w:t>
      </w:r>
      <w:r w:rsidR="007F651B" w:rsidRPr="00F51973">
        <w:rPr>
          <w:rFonts w:ascii="Palatino Linotype" w:eastAsia="Times New Roman" w:hAnsi="Palatino Linotype" w:cs="Segoe UI"/>
          <w:sz w:val="20"/>
          <w:szCs w:val="20"/>
          <w:lang w:eastAsia="sk-SK"/>
        </w:rPr>
        <w:t>0</w:t>
      </w:r>
      <w:r w:rsidR="001C0A9F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bodov</w:t>
      </w:r>
      <w:r w:rsidR="00F51973">
        <w:rPr>
          <w:rFonts w:ascii="Palatino Linotype" w:eastAsia="Times New Roman" w:hAnsi="Palatino Linotype" w:cs="Segoe UI"/>
          <w:sz w:val="20"/>
          <w:szCs w:val="20"/>
          <w:lang w:eastAsia="sk-SK"/>
        </w:rPr>
        <w:t>;</w:t>
      </w:r>
    </w:p>
    <w:p w14:paraId="5225C67F" w14:textId="77777777" w:rsidR="007F651B" w:rsidRDefault="007F651B" w:rsidP="007F651B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F51973">
        <w:rPr>
          <w:rFonts w:ascii="Palatino Linotype" w:eastAsia="Times New Roman" w:hAnsi="Palatino Linotype" w:cs="Segoe UI"/>
          <w:sz w:val="20"/>
          <w:szCs w:val="20"/>
          <w:lang w:eastAsia="sk-SK"/>
        </w:rPr>
        <w:t>účel</w:t>
      </w:r>
      <w:r w:rsidR="00CC286B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nájmu – váha kritéria 3</w:t>
      </w:r>
      <w:r w:rsidR="008C312F" w:rsidRPr="00F51973">
        <w:rPr>
          <w:rFonts w:ascii="Palatino Linotype" w:eastAsia="Times New Roman" w:hAnsi="Palatino Linotype" w:cs="Segoe UI"/>
          <w:sz w:val="20"/>
          <w:szCs w:val="20"/>
          <w:lang w:eastAsia="sk-SK"/>
        </w:rPr>
        <w:t>0</w:t>
      </w:r>
      <w:r w:rsidR="001C0A9F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bodov</w:t>
      </w:r>
      <w:r w:rsidR="003B188E">
        <w:rPr>
          <w:rFonts w:ascii="Palatino Linotype" w:eastAsia="Times New Roman" w:hAnsi="Palatino Linotype" w:cs="Segoe UI"/>
          <w:sz w:val="20"/>
          <w:szCs w:val="20"/>
          <w:lang w:eastAsia="sk-SK"/>
        </w:rPr>
        <w:t>.</w:t>
      </w:r>
    </w:p>
    <w:p w14:paraId="0E3CCC9C" w14:textId="77777777" w:rsidR="00217BA3" w:rsidRDefault="00217BA3" w:rsidP="00217BA3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14:paraId="4D822CC6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13.   Výhrada zmeny podmienok OVS, výhrada zrušenia OVS</w:t>
      </w:r>
      <w:r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 xml:space="preserve"> a ďalšie</w:t>
      </w:r>
    </w:p>
    <w:p w14:paraId="15FC994D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14:paraId="1691CBA2" w14:textId="77777777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Vyhlasovateľ súťaže si vyhradzuje právo kedykoľvek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, t. j. až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do 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uzatvorenia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zmluvy o nájme 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nebytových priestorov, meniť podmienky tejto OVS, ako aj 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zrušiť túto 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OVS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. O zrušení 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OVS, resp. o zmene jej podmienok,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budú 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všetci navrhovatelia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, ktorí 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už 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podali návrhy, písomne 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upovedomení.</w:t>
      </w:r>
    </w:p>
    <w:p w14:paraId="723DC337" w14:textId="77777777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V prípade zmeny podmienok OVS alebo zrušenia OVS budú tieto skutočnosti uverejnené spôsobom akým boli podmienky OVS vyhlásené.</w:t>
      </w:r>
    </w:p>
    <w:p w14:paraId="46770C1E" w14:textId="77777777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14:paraId="6018AD8B" w14:textId="77777777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lastRenderedPageBreak/>
        <w:t xml:space="preserve">Vyhlasovateľ súťaže si 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v súlade s </w:t>
      </w:r>
      <w:proofErr w:type="spellStart"/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ust</w:t>
      </w:r>
      <w:proofErr w:type="spellEnd"/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. § 278 ods. 2 Obchodného zákonníka 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vyhradzuje práv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o 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odmietnuť 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všetky predložené 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návrhy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.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O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o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dmietnut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í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predložených návrhov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vyhlasovateľ písomne upovedomí navrhovateľov v lehote najneskôr do 15 dní odo dňa vyhodnocovanie súťažných návrhov.</w:t>
      </w:r>
    </w:p>
    <w:p w14:paraId="2DC694C0" w14:textId="77777777" w:rsidR="00F33ADB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14:paraId="364548C4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Vyhlasovateľ si vyhradzuje právo uzatvoriť zmluvu o nájme 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nebytových priestorov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výlučne len s víťazom 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tejto OVS a v súlade s podmienkami tejto OVS.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.</w:t>
      </w:r>
    </w:p>
    <w:p w14:paraId="1B0557D4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14:paraId="37072493" w14:textId="77777777" w:rsidR="00F33ADB" w:rsidRPr="00AF2864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  <w:t>1</w:t>
      </w:r>
      <w:r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  <w:t>4</w:t>
      </w:r>
      <w:r w:rsidRPr="00C25126"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  <w:t xml:space="preserve">.   </w:t>
      </w:r>
      <w:r w:rsidRPr="00AF2864">
        <w:rPr>
          <w:rFonts w:ascii="Palatino Linotype" w:eastAsia="Times New Roman" w:hAnsi="Palatino Linotype" w:cs="Segoe UI"/>
          <w:b/>
          <w:iCs/>
          <w:sz w:val="20"/>
          <w:szCs w:val="20"/>
          <w:lang w:eastAsia="sk-SK"/>
        </w:rPr>
        <w:t>Sumár základných termínov OVS</w:t>
      </w:r>
    </w:p>
    <w:p w14:paraId="2812FCF6" w14:textId="77777777" w:rsidR="00F33ADB" w:rsidRPr="00AF2864" w:rsidRDefault="00F33ADB" w:rsidP="00F33ADB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AF2864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Termín </w:t>
      </w:r>
      <w:r w:rsidR="00AF2864" w:rsidRPr="00AF2864">
        <w:rPr>
          <w:rFonts w:ascii="Palatino Linotype" w:eastAsia="Times New Roman" w:hAnsi="Palatino Linotype" w:cs="Segoe UI"/>
          <w:sz w:val="20"/>
          <w:szCs w:val="20"/>
          <w:lang w:eastAsia="sk-SK"/>
        </w:rPr>
        <w:t>obhliadky od 05. – 20.05.2021</w:t>
      </w:r>
      <w:r w:rsidRPr="00AF2864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</w:t>
      </w:r>
    </w:p>
    <w:p w14:paraId="7B7F2FDF" w14:textId="77777777" w:rsidR="00F33ADB" w:rsidRPr="00C25126" w:rsidRDefault="00F33ADB" w:rsidP="00F33ADB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Termín prevzatia súťažných podmienok a podkladov od </w:t>
      </w:r>
      <w:r w:rsidR="00AF2864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vyhlásenia súťaže do </w:t>
      </w:r>
      <w:r w:rsidR="00124F69" w:rsidRPr="007C7FB4">
        <w:rPr>
          <w:rFonts w:ascii="Palatino Linotype" w:eastAsia="Times New Roman" w:hAnsi="Palatino Linotype" w:cs="Segoe UI"/>
          <w:sz w:val="20"/>
          <w:szCs w:val="20"/>
          <w:lang w:eastAsia="sk-SK"/>
        </w:rPr>
        <w:t>27.05</w:t>
      </w:r>
      <w:r w:rsidR="00AF2864" w:rsidRPr="007C7FB4">
        <w:rPr>
          <w:rFonts w:ascii="Palatino Linotype" w:eastAsia="Times New Roman" w:hAnsi="Palatino Linotype" w:cs="Segoe UI"/>
          <w:sz w:val="20"/>
          <w:szCs w:val="20"/>
          <w:lang w:eastAsia="sk-SK"/>
        </w:rPr>
        <w:t>.2021.</w:t>
      </w:r>
    </w:p>
    <w:p w14:paraId="595C7B4A" w14:textId="77777777" w:rsidR="00F33ADB" w:rsidRPr="007C7FB4" w:rsidRDefault="00F33ADB" w:rsidP="00F33ADB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Termín predkladania súťažných návrhov od  </w:t>
      </w:r>
      <w:r w:rsidR="00AF2864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vyhlásenia súťaže do </w:t>
      </w:r>
      <w:r w:rsidR="00124F69" w:rsidRPr="007C7FB4">
        <w:rPr>
          <w:rFonts w:ascii="Palatino Linotype" w:eastAsia="Times New Roman" w:hAnsi="Palatino Linotype" w:cs="Segoe UI"/>
          <w:sz w:val="20"/>
          <w:szCs w:val="20"/>
          <w:lang w:eastAsia="sk-SK"/>
        </w:rPr>
        <w:t>27.05</w:t>
      </w:r>
      <w:r w:rsidR="004E0EAF" w:rsidRPr="007C7FB4">
        <w:rPr>
          <w:rFonts w:ascii="Palatino Linotype" w:eastAsia="Times New Roman" w:hAnsi="Palatino Linotype" w:cs="Segoe UI"/>
          <w:sz w:val="20"/>
          <w:szCs w:val="20"/>
          <w:lang w:eastAsia="sk-SK"/>
        </w:rPr>
        <w:t>.2021</w:t>
      </w:r>
      <w:r w:rsidR="00AF2864" w:rsidRPr="007C7FB4">
        <w:rPr>
          <w:rFonts w:ascii="Palatino Linotype" w:eastAsia="Times New Roman" w:hAnsi="Palatino Linotype" w:cs="Segoe UI"/>
          <w:sz w:val="20"/>
          <w:szCs w:val="20"/>
          <w:lang w:eastAsia="sk-SK"/>
        </w:rPr>
        <w:t>.</w:t>
      </w:r>
    </w:p>
    <w:p w14:paraId="4BF2BAB2" w14:textId="77777777" w:rsidR="00F33ADB" w:rsidRPr="00A84BEE" w:rsidRDefault="00F33ADB" w:rsidP="00F33ADB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Termín otvárania obálok a </w:t>
      </w:r>
      <w:r w:rsidRPr="00A84BEE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vyhodnotenia súťažných návrhov </w:t>
      </w:r>
      <w:r w:rsidR="00534CF7">
        <w:rPr>
          <w:rFonts w:ascii="Palatino Linotype" w:eastAsia="Times New Roman" w:hAnsi="Palatino Linotype" w:cs="Segoe UI"/>
          <w:sz w:val="20"/>
          <w:szCs w:val="20"/>
          <w:lang w:eastAsia="sk-SK"/>
        </w:rPr>
        <w:t>31</w:t>
      </w:r>
      <w:r w:rsidR="00AF2864" w:rsidRPr="00A84BEE">
        <w:rPr>
          <w:rFonts w:ascii="Palatino Linotype" w:eastAsia="Times New Roman" w:hAnsi="Palatino Linotype" w:cs="Segoe UI"/>
          <w:sz w:val="20"/>
          <w:szCs w:val="20"/>
          <w:lang w:eastAsia="sk-SK"/>
        </w:rPr>
        <w:t>.05.2021</w:t>
      </w:r>
      <w:r w:rsidRPr="00A84BEE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. </w:t>
      </w:r>
    </w:p>
    <w:p w14:paraId="39F11F52" w14:textId="77777777" w:rsidR="00F33ADB" w:rsidRPr="00A84BEE" w:rsidRDefault="00F33ADB" w:rsidP="00F33ADB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A84BEE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Výsledky vyhodnotenia súťaže budú zverejnené v termíne </w:t>
      </w:r>
      <w:r w:rsidR="00AF2864" w:rsidRPr="00A84BEE">
        <w:rPr>
          <w:rFonts w:ascii="Palatino Linotype" w:eastAsia="Times New Roman" w:hAnsi="Palatino Linotype" w:cs="Segoe UI"/>
          <w:sz w:val="20"/>
          <w:szCs w:val="20"/>
          <w:lang w:eastAsia="sk-SK"/>
        </w:rPr>
        <w:t>do 1</w:t>
      </w:r>
      <w:r w:rsidR="00A84BEE" w:rsidRPr="00A84BEE">
        <w:rPr>
          <w:rFonts w:ascii="Palatino Linotype" w:eastAsia="Times New Roman" w:hAnsi="Palatino Linotype" w:cs="Segoe UI"/>
          <w:sz w:val="20"/>
          <w:szCs w:val="20"/>
          <w:lang w:eastAsia="sk-SK"/>
        </w:rPr>
        <w:t>5</w:t>
      </w:r>
      <w:r w:rsidR="00AF2864" w:rsidRPr="00A84BEE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dní od vyhodnotenia.</w:t>
      </w:r>
      <w:r w:rsidRPr="00A84BEE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</w:t>
      </w:r>
    </w:p>
    <w:p w14:paraId="724B72C4" w14:textId="77777777" w:rsidR="004D5068" w:rsidRDefault="004D5068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</w:pPr>
    </w:p>
    <w:p w14:paraId="537EAB35" w14:textId="77777777" w:rsidR="00B72A5E" w:rsidRDefault="00C961D5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</w:pPr>
      <w:r w:rsidRPr="00C961D5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 xml:space="preserve">Príloha č. 1 – Vzor </w:t>
      </w:r>
      <w:r w:rsidR="004D5068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súťažného formuláru</w:t>
      </w:r>
    </w:p>
    <w:p w14:paraId="3D7B0092" w14:textId="77777777" w:rsidR="00124F69" w:rsidRPr="00C961D5" w:rsidRDefault="00124F69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Príloha č. 2 – Návrh nájomnej zmluvy</w:t>
      </w:r>
    </w:p>
    <w:p w14:paraId="32D1C598" w14:textId="77777777" w:rsidR="00C961D5" w:rsidRPr="00C25126" w:rsidRDefault="00C961D5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14:paraId="349628EB" w14:textId="212C255D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V Bratislave dňa </w:t>
      </w:r>
      <w:r w:rsidR="00406E8D">
        <w:rPr>
          <w:rFonts w:ascii="Palatino Linotype" w:eastAsia="Times New Roman" w:hAnsi="Palatino Linotype" w:cs="Segoe UI"/>
          <w:sz w:val="20"/>
          <w:szCs w:val="20"/>
          <w:lang w:eastAsia="sk-SK"/>
        </w:rPr>
        <w:t>20</w:t>
      </w:r>
      <w:r w:rsidR="007C7FB4">
        <w:rPr>
          <w:rFonts w:ascii="Palatino Linotype" w:eastAsia="Times New Roman" w:hAnsi="Palatino Linotype" w:cs="Segoe UI"/>
          <w:sz w:val="20"/>
          <w:szCs w:val="20"/>
          <w:lang w:eastAsia="sk-SK"/>
        </w:rPr>
        <w:t>.4.2021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   </w:t>
      </w:r>
    </w:p>
    <w:p w14:paraId="7FAC8AE5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14:paraId="195976FE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14:paraId="1836B53C" w14:textId="77777777" w:rsidR="00F33ADB" w:rsidRPr="00C25126" w:rsidRDefault="00F33ADB" w:rsidP="00F33ADB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14:paraId="05D372CD" w14:textId="77777777" w:rsidR="00F33ADB" w:rsidRPr="00C25126" w:rsidRDefault="00F33ADB" w:rsidP="00F33ADB">
      <w:pPr>
        <w:spacing w:after="0" w:line="240" w:lineRule="auto"/>
        <w:ind w:left="6372"/>
        <w:jc w:val="center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Mgr.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Vladimír Mikuš</w:t>
      </w:r>
    </w:p>
    <w:p w14:paraId="1BE7D833" w14:textId="77777777" w:rsidR="00F33ADB" w:rsidRPr="00C25126" w:rsidRDefault="00F33ADB" w:rsidP="00F33ADB">
      <w:pPr>
        <w:spacing w:after="0" w:line="240" w:lineRule="auto"/>
        <w:ind w:left="5664" w:firstLine="708"/>
        <w:jc w:val="center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516380">
        <w:rPr>
          <w:rFonts w:ascii="Palatino Linotype" w:eastAsia="Times New Roman" w:hAnsi="Palatino Linotype" w:cs="Segoe UI"/>
          <w:sz w:val="20"/>
          <w:szCs w:val="20"/>
          <w:lang w:eastAsia="sk-SK"/>
        </w:rPr>
        <w:t>riaditeľ organizácie</w:t>
      </w:r>
    </w:p>
    <w:p w14:paraId="285DD912" w14:textId="77777777" w:rsidR="003B2F82" w:rsidRDefault="003B4CF5" w:rsidP="00F33ADB"/>
    <w:p w14:paraId="335D5863" w14:textId="77777777" w:rsidR="001B3013" w:rsidRDefault="001B3013" w:rsidP="00F33ADB"/>
    <w:p w14:paraId="1F14A76E" w14:textId="77777777" w:rsidR="001B3013" w:rsidRDefault="001B3013" w:rsidP="00F33ADB"/>
    <w:p w14:paraId="7667FC27" w14:textId="77777777" w:rsidR="001B3013" w:rsidRDefault="001B3013" w:rsidP="00F33ADB"/>
    <w:p w14:paraId="0E41522B" w14:textId="77777777" w:rsidR="001B3013" w:rsidRDefault="001B3013" w:rsidP="00F33ADB"/>
    <w:p w14:paraId="7AF9E19B" w14:textId="77777777" w:rsidR="001B3013" w:rsidRDefault="001B3013" w:rsidP="00F33ADB"/>
    <w:p w14:paraId="5F50FB08" w14:textId="77777777" w:rsidR="001B3013" w:rsidRDefault="001B3013" w:rsidP="00F33ADB"/>
    <w:p w14:paraId="40BB4855" w14:textId="77777777" w:rsidR="001B3013" w:rsidRDefault="001B3013" w:rsidP="00F33ADB"/>
    <w:p w14:paraId="6BD2CA54" w14:textId="77777777" w:rsidR="001B3013" w:rsidRDefault="001B3013" w:rsidP="00F33ADB"/>
    <w:p w14:paraId="10A8F679" w14:textId="77777777" w:rsidR="001B3013" w:rsidRDefault="001B3013" w:rsidP="00F33ADB"/>
    <w:p w14:paraId="3D044079" w14:textId="77777777" w:rsidR="001B3013" w:rsidRDefault="001B3013" w:rsidP="00F33ADB"/>
    <w:p w14:paraId="672A247E" w14:textId="77777777" w:rsidR="001B3013" w:rsidRDefault="001B3013" w:rsidP="00F33ADB"/>
    <w:p w14:paraId="56C6DB00" w14:textId="77777777" w:rsidR="001B3013" w:rsidRDefault="001B3013" w:rsidP="00F33ADB"/>
    <w:p w14:paraId="25CC780D" w14:textId="77777777" w:rsidR="001B3013" w:rsidRDefault="001B3013" w:rsidP="00F33ADB"/>
    <w:p w14:paraId="30265787" w14:textId="77777777" w:rsidR="001B3013" w:rsidRDefault="001B3013" w:rsidP="00F33ADB">
      <w:bookmarkStart w:id="0" w:name="_GoBack"/>
      <w:bookmarkEnd w:id="0"/>
    </w:p>
    <w:sectPr w:rsidR="001B3013" w:rsidSect="000078F3">
      <w:footerReference w:type="default" r:id="rId12"/>
      <w:headerReference w:type="first" r:id="rId13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CDDE8DB" w15:done="0"/>
  <w15:commentEx w15:paraId="12D0B59A" w15:done="0"/>
  <w15:commentEx w15:paraId="6992A868" w15:done="0"/>
  <w15:commentEx w15:paraId="2C8BFD66" w15:done="0"/>
  <w15:commentEx w15:paraId="1184EE3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F1A3A" w16cex:dateUtc="2021-03-31T13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CDDE8DB" w16cid:durableId="240F19B9"/>
  <w16cid:commentId w16cid:paraId="12D0B59A" w16cid:durableId="240F1A3A"/>
  <w16cid:commentId w16cid:paraId="6992A868" w16cid:durableId="240F19BA"/>
  <w16cid:commentId w16cid:paraId="2C8BFD66" w16cid:durableId="240F19BB"/>
  <w16cid:commentId w16cid:paraId="1184EE3A" w16cid:durableId="240F19B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01DCD6" w14:textId="77777777" w:rsidR="003B4CF5" w:rsidRDefault="003B4CF5" w:rsidP="00124F69">
      <w:pPr>
        <w:spacing w:after="0" w:line="240" w:lineRule="auto"/>
      </w:pPr>
      <w:r>
        <w:separator/>
      </w:r>
    </w:p>
  </w:endnote>
  <w:endnote w:type="continuationSeparator" w:id="0">
    <w:p w14:paraId="45FCBD11" w14:textId="77777777" w:rsidR="003B4CF5" w:rsidRDefault="003B4CF5" w:rsidP="00124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1261373"/>
      <w:docPartObj>
        <w:docPartGallery w:val="Page Numbers (Bottom of Page)"/>
        <w:docPartUnique/>
      </w:docPartObj>
    </w:sdtPr>
    <w:sdtEndPr/>
    <w:sdtContent>
      <w:p w14:paraId="7609DC54" w14:textId="77777777" w:rsidR="00ED4871" w:rsidRDefault="00ED487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7F29">
          <w:rPr>
            <w:noProof/>
          </w:rPr>
          <w:t>3</w:t>
        </w:r>
        <w:r>
          <w:fldChar w:fldCharType="end"/>
        </w:r>
      </w:p>
    </w:sdtContent>
  </w:sdt>
  <w:p w14:paraId="735670CF" w14:textId="77777777" w:rsidR="00ED4871" w:rsidRDefault="00ED487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28682E" w14:textId="77777777" w:rsidR="003B4CF5" w:rsidRDefault="003B4CF5" w:rsidP="00124F69">
      <w:pPr>
        <w:spacing w:after="0" w:line="240" w:lineRule="auto"/>
      </w:pPr>
      <w:r>
        <w:separator/>
      </w:r>
    </w:p>
  </w:footnote>
  <w:footnote w:type="continuationSeparator" w:id="0">
    <w:p w14:paraId="3E2CB8A2" w14:textId="77777777" w:rsidR="003B4CF5" w:rsidRDefault="003B4CF5" w:rsidP="00124F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E2B8C" w14:textId="77777777" w:rsidR="000078F3" w:rsidRPr="00DA5B5C" w:rsidRDefault="000078F3" w:rsidP="000078F3">
    <w:pPr>
      <w:widowControl w:val="0"/>
      <w:autoSpaceDE w:val="0"/>
      <w:autoSpaceDN w:val="0"/>
      <w:adjustRightInd w:val="0"/>
      <w:spacing w:after="0" w:line="240" w:lineRule="auto"/>
      <w:ind w:left="1440" w:firstLine="720"/>
      <w:rPr>
        <w:rFonts w:ascii="Verdana" w:eastAsia="Times New Roman" w:hAnsi="Verdana" w:cs="Arial"/>
        <w:sz w:val="20"/>
        <w:szCs w:val="20"/>
        <w:lang w:eastAsia="sk-SK"/>
      </w:rPr>
    </w:pPr>
    <w:bookmarkStart w:id="1" w:name="OLE_LINK1"/>
    <w:bookmarkStart w:id="2" w:name="OLE_LINK2"/>
    <w:r>
      <w:rPr>
        <w:rFonts w:ascii="Verdana" w:eastAsia="Times New Roman" w:hAnsi="Verdana" w:cs="Times New Roman"/>
        <w:noProof/>
        <w:color w:val="000000"/>
        <w:sz w:val="24"/>
        <w:szCs w:val="24"/>
        <w:lang w:eastAsia="sk-SK"/>
      </w:rPr>
      <w:drawing>
        <wp:anchor distT="0" distB="0" distL="114300" distR="114300" simplePos="0" relativeHeight="251659264" behindDoc="0" locked="0" layoutInCell="1" allowOverlap="1" wp14:anchorId="652A8D00" wp14:editId="2C702EB7">
          <wp:simplePos x="0" y="0"/>
          <wp:positionH relativeFrom="column">
            <wp:posOffset>-699770</wp:posOffset>
          </wp:positionH>
          <wp:positionV relativeFrom="paragraph">
            <wp:posOffset>-306705</wp:posOffset>
          </wp:positionV>
          <wp:extent cx="1171575" cy="1171575"/>
          <wp:effectExtent l="0" t="0" r="9525" b="9525"/>
          <wp:wrapNone/>
          <wp:docPr id="3" name="Obrázok 3" descr="Logo_EKO_kru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EKO_kru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1171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A5B5C">
      <w:rPr>
        <w:rFonts w:ascii="Verdana" w:eastAsia="Times New Roman" w:hAnsi="Verdana" w:cs="Arial"/>
        <w:bCs/>
        <w:sz w:val="20"/>
        <w:szCs w:val="20"/>
        <w:lang w:eastAsia="sk-SK"/>
      </w:rPr>
      <w:t>Verejný obstarávateľ:</w:t>
    </w:r>
  </w:p>
  <w:p w14:paraId="7669889A" w14:textId="77777777" w:rsidR="000078F3" w:rsidRPr="00DA5B5C" w:rsidRDefault="000078F3" w:rsidP="000078F3">
    <w:pPr>
      <w:widowControl w:val="0"/>
      <w:autoSpaceDE w:val="0"/>
      <w:autoSpaceDN w:val="0"/>
      <w:adjustRightInd w:val="0"/>
      <w:spacing w:after="0" w:line="240" w:lineRule="auto"/>
      <w:ind w:left="1440" w:firstLine="720"/>
      <w:rPr>
        <w:rFonts w:ascii="Verdana" w:eastAsia="Times New Roman" w:hAnsi="Verdana" w:cs="Arial"/>
        <w:b/>
        <w:bCs/>
        <w:sz w:val="20"/>
        <w:szCs w:val="20"/>
        <w:lang w:eastAsia="sk-SK"/>
      </w:rPr>
    </w:pPr>
    <w:r w:rsidRPr="00DA5B5C">
      <w:rPr>
        <w:rFonts w:ascii="Verdana" w:eastAsia="Times New Roman" w:hAnsi="Verdana" w:cs="Arial"/>
        <w:b/>
        <w:bCs/>
        <w:sz w:val="20"/>
        <w:szCs w:val="20"/>
        <w:lang w:eastAsia="sk-SK"/>
      </w:rPr>
      <w:t xml:space="preserve">EKO - podnik verejnoprospešných služieb </w:t>
    </w:r>
  </w:p>
  <w:p w14:paraId="49AA67C4" w14:textId="77777777" w:rsidR="000078F3" w:rsidRPr="00DA5B5C" w:rsidRDefault="000078F3" w:rsidP="000078F3">
    <w:pPr>
      <w:widowControl w:val="0"/>
      <w:autoSpaceDE w:val="0"/>
      <w:autoSpaceDN w:val="0"/>
      <w:adjustRightInd w:val="0"/>
      <w:spacing w:after="0" w:line="240" w:lineRule="auto"/>
      <w:ind w:left="1440" w:firstLine="720"/>
      <w:rPr>
        <w:rFonts w:ascii="Verdana" w:eastAsia="Times New Roman" w:hAnsi="Verdana" w:cs="Arial"/>
        <w:b/>
        <w:bCs/>
        <w:sz w:val="20"/>
        <w:szCs w:val="20"/>
        <w:lang w:eastAsia="sk-SK"/>
      </w:rPr>
    </w:pPr>
    <w:proofErr w:type="spellStart"/>
    <w:r w:rsidRPr="00DA5B5C">
      <w:rPr>
        <w:rFonts w:ascii="Verdana" w:eastAsia="Times New Roman" w:hAnsi="Verdana" w:cs="Arial"/>
        <w:b/>
        <w:bCs/>
        <w:sz w:val="20"/>
        <w:szCs w:val="20"/>
        <w:lang w:eastAsia="sk-SK"/>
      </w:rPr>
      <w:t>Halašova</w:t>
    </w:r>
    <w:proofErr w:type="spellEnd"/>
    <w:r w:rsidRPr="00DA5B5C">
      <w:rPr>
        <w:rFonts w:ascii="Verdana" w:eastAsia="Times New Roman" w:hAnsi="Verdana" w:cs="Arial"/>
        <w:b/>
        <w:bCs/>
        <w:sz w:val="20"/>
        <w:szCs w:val="20"/>
        <w:lang w:eastAsia="sk-SK"/>
      </w:rPr>
      <w:t xml:space="preserve"> 20, 832 90  Bratislava</w:t>
    </w:r>
  </w:p>
  <w:p w14:paraId="295BB2BB" w14:textId="77777777" w:rsidR="000078F3" w:rsidRPr="00DA5B5C" w:rsidRDefault="000078F3" w:rsidP="000078F3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b/>
        <w:sz w:val="18"/>
        <w:szCs w:val="18"/>
        <w:lang w:eastAsia="sk-SK"/>
      </w:rPr>
    </w:pPr>
    <w:r w:rsidRPr="00DA5B5C">
      <w:rPr>
        <w:rFonts w:ascii="Times New Roman" w:eastAsia="Times New Roman" w:hAnsi="Times New Roman" w:cs="Times New Roman"/>
        <w:sz w:val="18"/>
        <w:szCs w:val="18"/>
        <w:lang w:eastAsia="sk-SK"/>
      </w:rPr>
      <w:t xml:space="preserve">                                                </w:t>
    </w:r>
    <w:r w:rsidRPr="00DA5B5C">
      <w:rPr>
        <w:rFonts w:ascii="Times New Roman" w:eastAsia="Times New Roman" w:hAnsi="Times New Roman" w:cs="Times New Roman"/>
        <w:b/>
        <w:sz w:val="18"/>
        <w:szCs w:val="18"/>
        <w:lang w:eastAsia="sk-SK"/>
      </w:rPr>
      <w:t>____________________________________________________________________________</w:t>
    </w:r>
    <w:bookmarkEnd w:id="1"/>
    <w:bookmarkEnd w:id="2"/>
  </w:p>
  <w:p w14:paraId="3DE47252" w14:textId="77777777" w:rsidR="000078F3" w:rsidRDefault="000078F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06BD1"/>
    <w:multiLevelType w:val="hybridMultilevel"/>
    <w:tmpl w:val="A3405D40"/>
    <w:lvl w:ilvl="0" w:tplc="EF869152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27F00"/>
    <w:multiLevelType w:val="hybridMultilevel"/>
    <w:tmpl w:val="CE0061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0551C"/>
    <w:multiLevelType w:val="hybridMultilevel"/>
    <w:tmpl w:val="CE0061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687CE0"/>
    <w:multiLevelType w:val="hybridMultilevel"/>
    <w:tmpl w:val="2B9ED5E6"/>
    <w:lvl w:ilvl="0" w:tplc="0C92BFA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A2FC48F4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1C6EEC"/>
    <w:multiLevelType w:val="hybridMultilevel"/>
    <w:tmpl w:val="56FC5DEC"/>
    <w:lvl w:ilvl="0" w:tplc="041B0019">
      <w:start w:val="1"/>
      <w:numFmt w:val="lowerLetter"/>
      <w:lvlText w:val="%1."/>
      <w:lvlJc w:val="left"/>
      <w:pPr>
        <w:ind w:left="765" w:hanging="360"/>
      </w:p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65CE4B08"/>
    <w:multiLevelType w:val="hybridMultilevel"/>
    <w:tmpl w:val="4C8E709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Jana Vnuk">
    <w15:presenceInfo w15:providerId="AD" w15:userId="S::jana.vnuk@urhh.sk::78a57318-1ffb-4c25-982b-b1ab48a49c99"/>
  </w15:person>
  <w15:person w15:author="Kristína Grausová">
    <w15:presenceInfo w15:providerId="AD" w15:userId="S-1-5-21-1915220571-104570406-1300942457-11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FF6"/>
    <w:rsid w:val="000078F3"/>
    <w:rsid w:val="00016F9F"/>
    <w:rsid w:val="000348AA"/>
    <w:rsid w:val="000408D9"/>
    <w:rsid w:val="000768FF"/>
    <w:rsid w:val="000769D5"/>
    <w:rsid w:val="00077FFC"/>
    <w:rsid w:val="00097C48"/>
    <w:rsid w:val="000A3BB7"/>
    <w:rsid w:val="0012309C"/>
    <w:rsid w:val="00124F69"/>
    <w:rsid w:val="001820F7"/>
    <w:rsid w:val="001B0E74"/>
    <w:rsid w:val="001B3013"/>
    <w:rsid w:val="001B362D"/>
    <w:rsid w:val="001B5F9B"/>
    <w:rsid w:val="001B6586"/>
    <w:rsid w:val="001C0A9F"/>
    <w:rsid w:val="001E0EB9"/>
    <w:rsid w:val="001F0C7C"/>
    <w:rsid w:val="001F0FB7"/>
    <w:rsid w:val="001F6ADD"/>
    <w:rsid w:val="00212043"/>
    <w:rsid w:val="00217BA3"/>
    <w:rsid w:val="00225451"/>
    <w:rsid w:val="00233F57"/>
    <w:rsid w:val="00285103"/>
    <w:rsid w:val="0029323A"/>
    <w:rsid w:val="002A10ED"/>
    <w:rsid w:val="002A7BD4"/>
    <w:rsid w:val="002B0A69"/>
    <w:rsid w:val="002C169C"/>
    <w:rsid w:val="002C6277"/>
    <w:rsid w:val="002E3A6A"/>
    <w:rsid w:val="002E5121"/>
    <w:rsid w:val="00305F69"/>
    <w:rsid w:val="00372CD2"/>
    <w:rsid w:val="003830AA"/>
    <w:rsid w:val="0039651B"/>
    <w:rsid w:val="003B188E"/>
    <w:rsid w:val="003B4CF5"/>
    <w:rsid w:val="003D56F4"/>
    <w:rsid w:val="003E4006"/>
    <w:rsid w:val="003F42EE"/>
    <w:rsid w:val="00406E8D"/>
    <w:rsid w:val="00457E35"/>
    <w:rsid w:val="004645D4"/>
    <w:rsid w:val="00482E4E"/>
    <w:rsid w:val="004D5068"/>
    <w:rsid w:val="004D6DF7"/>
    <w:rsid w:val="004D7403"/>
    <w:rsid w:val="004E0EAF"/>
    <w:rsid w:val="004E705D"/>
    <w:rsid w:val="004F29B9"/>
    <w:rsid w:val="00503E64"/>
    <w:rsid w:val="00516380"/>
    <w:rsid w:val="00521C57"/>
    <w:rsid w:val="0053408A"/>
    <w:rsid w:val="00534CF7"/>
    <w:rsid w:val="005432C1"/>
    <w:rsid w:val="00552E0A"/>
    <w:rsid w:val="00574537"/>
    <w:rsid w:val="00586DA5"/>
    <w:rsid w:val="005A0CF6"/>
    <w:rsid w:val="005D04A6"/>
    <w:rsid w:val="005F120D"/>
    <w:rsid w:val="005F4A0F"/>
    <w:rsid w:val="00616D04"/>
    <w:rsid w:val="00651CED"/>
    <w:rsid w:val="00675758"/>
    <w:rsid w:val="006860B9"/>
    <w:rsid w:val="00686A0D"/>
    <w:rsid w:val="006A28A0"/>
    <w:rsid w:val="006D4C9A"/>
    <w:rsid w:val="006D7B4D"/>
    <w:rsid w:val="007069BF"/>
    <w:rsid w:val="00711EF9"/>
    <w:rsid w:val="0072658D"/>
    <w:rsid w:val="0072729F"/>
    <w:rsid w:val="0076603A"/>
    <w:rsid w:val="007C7FB4"/>
    <w:rsid w:val="007E7F29"/>
    <w:rsid w:val="007F651B"/>
    <w:rsid w:val="008350D2"/>
    <w:rsid w:val="0085543C"/>
    <w:rsid w:val="00892921"/>
    <w:rsid w:val="008A1F75"/>
    <w:rsid w:val="008A5A45"/>
    <w:rsid w:val="008A6578"/>
    <w:rsid w:val="008C312F"/>
    <w:rsid w:val="008F441D"/>
    <w:rsid w:val="008F5D81"/>
    <w:rsid w:val="00915116"/>
    <w:rsid w:val="009233E6"/>
    <w:rsid w:val="00967F8D"/>
    <w:rsid w:val="00994AD4"/>
    <w:rsid w:val="009B7C16"/>
    <w:rsid w:val="009B7C84"/>
    <w:rsid w:val="009C37FD"/>
    <w:rsid w:val="009F1458"/>
    <w:rsid w:val="00A01079"/>
    <w:rsid w:val="00A15EAA"/>
    <w:rsid w:val="00A6672E"/>
    <w:rsid w:val="00A84BEE"/>
    <w:rsid w:val="00AB45CC"/>
    <w:rsid w:val="00AF2864"/>
    <w:rsid w:val="00AF5498"/>
    <w:rsid w:val="00B0280B"/>
    <w:rsid w:val="00B122D1"/>
    <w:rsid w:val="00B1590C"/>
    <w:rsid w:val="00B27769"/>
    <w:rsid w:val="00B35E0D"/>
    <w:rsid w:val="00B51832"/>
    <w:rsid w:val="00B72A5E"/>
    <w:rsid w:val="00B75C7D"/>
    <w:rsid w:val="00BC1D15"/>
    <w:rsid w:val="00C13ED2"/>
    <w:rsid w:val="00C164C8"/>
    <w:rsid w:val="00C40CB0"/>
    <w:rsid w:val="00C40EF1"/>
    <w:rsid w:val="00C40FAC"/>
    <w:rsid w:val="00C961D5"/>
    <w:rsid w:val="00CC1FF6"/>
    <w:rsid w:val="00CC286B"/>
    <w:rsid w:val="00CF0763"/>
    <w:rsid w:val="00CF774F"/>
    <w:rsid w:val="00D24992"/>
    <w:rsid w:val="00D37132"/>
    <w:rsid w:val="00D63769"/>
    <w:rsid w:val="00D63781"/>
    <w:rsid w:val="00DA0A43"/>
    <w:rsid w:val="00DB7BBF"/>
    <w:rsid w:val="00DD40F9"/>
    <w:rsid w:val="00DE0C6A"/>
    <w:rsid w:val="00DE5B7A"/>
    <w:rsid w:val="00DF597F"/>
    <w:rsid w:val="00E05746"/>
    <w:rsid w:val="00E422D0"/>
    <w:rsid w:val="00E96091"/>
    <w:rsid w:val="00EC1C94"/>
    <w:rsid w:val="00ED4871"/>
    <w:rsid w:val="00EE2863"/>
    <w:rsid w:val="00F33ADB"/>
    <w:rsid w:val="00F35AB6"/>
    <w:rsid w:val="00F41BAC"/>
    <w:rsid w:val="00F51973"/>
    <w:rsid w:val="00F64686"/>
    <w:rsid w:val="00F64EF2"/>
    <w:rsid w:val="00FD2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76F2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D6DF7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4D6DF7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4D6DF7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4D6DF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D6DF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D6DF7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D6D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D6DF7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05F6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05F69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124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24F69"/>
  </w:style>
  <w:style w:type="paragraph" w:styleId="Pta">
    <w:name w:val="footer"/>
    <w:basedOn w:val="Normlny"/>
    <w:link w:val="PtaChar"/>
    <w:uiPriority w:val="99"/>
    <w:unhideWhenUsed/>
    <w:rsid w:val="00124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24F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D6DF7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4D6DF7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4D6DF7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4D6DF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D6DF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D6DF7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D6D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D6DF7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05F6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05F69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124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24F69"/>
  </w:style>
  <w:style w:type="paragraph" w:styleId="Pta">
    <w:name w:val="footer"/>
    <w:basedOn w:val="Normlny"/>
    <w:link w:val="PtaChar"/>
    <w:uiPriority w:val="99"/>
    <w:unhideWhenUsed/>
    <w:rsid w:val="00124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24F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2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8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ndrusek@ekovps.sk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ekovps.sk" TargetMode="Externa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yperlink" Target="http://www.banm.s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E16E9-BF52-4AB8-8A9B-C1A5CC4B3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2420</Words>
  <Characters>13800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Vnuk</dc:creator>
  <cp:lastModifiedBy>Miroslava Nagyová</cp:lastModifiedBy>
  <cp:revision>25</cp:revision>
  <cp:lastPrinted>2021-04-15T08:24:00Z</cp:lastPrinted>
  <dcterms:created xsi:type="dcterms:W3CDTF">2021-04-15T07:53:00Z</dcterms:created>
  <dcterms:modified xsi:type="dcterms:W3CDTF">2021-04-26T05:31:00Z</dcterms:modified>
</cp:coreProperties>
</file>